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FA7" w:rsidRDefault="009A3FA7"/>
    <w:p w:rsidR="006D3DB4" w:rsidRDefault="006D3DB4"/>
    <w:p w:rsidR="006D3DB4" w:rsidRDefault="006D3DB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Метод кабинет\Pictures\2021-03-3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Pictures\2021-03-31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DB4" w:rsidRDefault="006D3DB4"/>
    <w:p w:rsidR="006D3DB4" w:rsidRDefault="006D3DB4"/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Общие сведения об образовательной организации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922"/>
        <w:gridCol w:w="6501"/>
      </w:tblGrid>
      <w:tr w:rsidR="006D3DB4" w:rsidRPr="006D3DB4" w:rsidTr="006D3DB4">
        <w:tc>
          <w:tcPr>
            <w:tcW w:w="3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образовательной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6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 общеразвивающего вида  «Детский сад  № 2 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Алтынчеч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6D3DB4" w:rsidRPr="006D3DB4" w:rsidTr="006D3DB4">
        <w:tc>
          <w:tcPr>
            <w:tcW w:w="3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Руководитель</w:t>
            </w:r>
            <w:proofErr w:type="spellEnd"/>
          </w:p>
        </w:tc>
        <w:tc>
          <w:tcPr>
            <w:tcW w:w="6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Усова Роза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Фандусовна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6D3DB4" w:rsidRPr="006D3DB4" w:rsidTr="006D3DB4">
        <w:tc>
          <w:tcPr>
            <w:tcW w:w="3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Адрес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6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423700, Республика Татарстан, город Мензелинск, ул.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Кадомцевых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д. 91</w:t>
            </w:r>
          </w:p>
        </w:tc>
      </w:tr>
      <w:tr w:rsidR="006D3DB4" w:rsidRPr="006D3DB4" w:rsidTr="006D3DB4">
        <w:tc>
          <w:tcPr>
            <w:tcW w:w="3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Телефон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факс</w:t>
            </w:r>
            <w:proofErr w:type="spellEnd"/>
          </w:p>
        </w:tc>
        <w:tc>
          <w:tcPr>
            <w:tcW w:w="6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8(85555) 3-34-26</w:t>
            </w:r>
          </w:p>
        </w:tc>
      </w:tr>
      <w:tr w:rsidR="006D3DB4" w:rsidRPr="006D3DB4" w:rsidTr="006D3DB4">
        <w:tc>
          <w:tcPr>
            <w:tcW w:w="3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Адрес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электронной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почты</w:t>
            </w:r>
            <w:proofErr w:type="spellEnd"/>
          </w:p>
        </w:tc>
        <w:tc>
          <w:tcPr>
            <w:tcW w:w="6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2346C6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6" w:history="1">
              <w:r w:rsidR="006D3DB4" w:rsidRPr="006D3DB4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u w:val="single"/>
                  <w:lang w:val="en-US" w:eastAsia="ru-RU"/>
                </w:rPr>
                <w:t>2834000003@edu.tatar.ru</w:t>
              </w:r>
            </w:hyperlink>
          </w:p>
        </w:tc>
      </w:tr>
      <w:tr w:rsidR="006D3DB4" w:rsidRPr="006D3DB4" w:rsidTr="006D3DB4">
        <w:tc>
          <w:tcPr>
            <w:tcW w:w="3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Учредитель</w:t>
            </w:r>
            <w:proofErr w:type="spellEnd"/>
          </w:p>
        </w:tc>
        <w:tc>
          <w:tcPr>
            <w:tcW w:w="6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Исполнительный комитет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Татарстан. </w:t>
            </w:r>
          </w:p>
        </w:tc>
      </w:tr>
      <w:tr w:rsidR="006D3DB4" w:rsidRPr="006D3DB4" w:rsidTr="006D3DB4">
        <w:tc>
          <w:tcPr>
            <w:tcW w:w="3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создания</w:t>
            </w:r>
            <w:proofErr w:type="spellEnd"/>
          </w:p>
        </w:tc>
        <w:tc>
          <w:tcPr>
            <w:tcW w:w="6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20</w:t>
            </w: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год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 </w:t>
            </w:r>
          </w:p>
        </w:tc>
      </w:tr>
      <w:tr w:rsidR="006D3DB4" w:rsidRPr="006D3DB4" w:rsidTr="006D3DB4">
        <w:tc>
          <w:tcPr>
            <w:tcW w:w="3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Лицензия</w:t>
            </w:r>
            <w:proofErr w:type="spellEnd"/>
          </w:p>
        </w:tc>
        <w:tc>
          <w:tcPr>
            <w:tcW w:w="6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"16" октября    2012 г., регистрационный номер  4520 серия 16 Л01 №0000152</w:t>
            </w:r>
          </w:p>
        </w:tc>
      </w:tr>
    </w:tbl>
    <w:p w:rsidR="006D3DB4" w:rsidRPr="006D3DB4" w:rsidRDefault="006D3DB4" w:rsidP="006D3DB4">
      <w:pPr>
        <w:widowControl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 общеразвивающего вида  «Детский сад  № 2  «</w:t>
      </w:r>
      <w:proofErr w:type="spellStart"/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Алтынчеч</w:t>
      </w:r>
      <w:proofErr w:type="spellEnd"/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</w:t>
      </w:r>
      <w:proofErr w:type="spellStart"/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 Здание построено по типовому проекту. Проектная наполняемость на 120 мест. Общая площадь здания 1681,1  м</w:t>
      </w:r>
      <w:proofErr w:type="gramStart"/>
      <w:r w:rsidRPr="006D3DB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. Площадь территории составляет 4549,63 м</w:t>
      </w:r>
      <w:proofErr w:type="gramStart"/>
      <w:r w:rsidRPr="006D3DB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.  Имеются:, 6 групповых площадок с верандами. На участке детского сада расположены  теплица  и  цветники</w:t>
      </w:r>
      <w:r w:rsidRPr="006D3D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6D3DB4" w:rsidRPr="006D3DB4" w:rsidRDefault="006D3DB4" w:rsidP="006D3DB4">
      <w:pPr>
        <w:widowControl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Основной целью деятельности ДОУ является </w:t>
      </w: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деятельность по образовательным программам дошкольного образования, присмотр и уход за детьми. </w:t>
      </w:r>
    </w:p>
    <w:p w:rsidR="006D3DB4" w:rsidRPr="006D3DB4" w:rsidRDefault="006D3DB4" w:rsidP="006D3DB4">
      <w:pPr>
        <w:widowControl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деятельности ДОУ:</w:t>
      </w:r>
      <w:r w:rsidRPr="006D3DB4">
        <w:rPr>
          <w:rFonts w:ascii="Times New Roman" w:eastAsia="Times New Roman" w:hAnsi="Times New Roman" w:cs="Times New Roman"/>
          <w:color w:val="373737"/>
          <w:sz w:val="24"/>
          <w:szCs w:val="24"/>
          <w:shd w:val="clear" w:color="auto" w:fill="FFFFFF"/>
          <w:lang w:eastAsia="ru-RU"/>
        </w:rPr>
        <w:t xml:space="preserve"> </w:t>
      </w:r>
      <w:r w:rsidRPr="006D3DB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образовательная деятельность по образовательным программам дошкольного образования, </w:t>
      </w:r>
      <w:r w:rsidRPr="006D3DB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> </w:t>
      </w:r>
      <w:r w:rsidRPr="006D3DB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обеспечение получения дошкольного образования, присмотр и уход за воспитанниками в возрасте от одного года  до прекращения образовательных отношений.</w:t>
      </w:r>
    </w:p>
    <w:p w:rsidR="006D3DB4" w:rsidRPr="006D3DB4" w:rsidRDefault="006D3DB4" w:rsidP="006D3DB4">
      <w:pPr>
        <w:widowControl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D3D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работы:</w:t>
      </w: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 часов в день (с 6.30. до 18.30.). Выходные: суббота, воскресенье.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Аналитическая часть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</w:p>
    <w:p w:rsidR="006D3DB4" w:rsidRPr="006D3DB4" w:rsidRDefault="006D3DB4" w:rsidP="006D3DB4">
      <w:pPr>
        <w:tabs>
          <w:tab w:val="left" w:pos="42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</w:t>
      </w:r>
      <w:proofErr w:type="gramStart"/>
      <w:r w:rsidRPr="006D3DB4">
        <w:rPr>
          <w:rFonts w:ascii="Times New Roman" w:eastAsia="Times New Roman" w:hAnsi="Times New Roman" w:cs="Times New Roman"/>
          <w:sz w:val="24"/>
          <w:szCs w:val="24"/>
        </w:rPr>
        <w:t>«О</w:t>
      </w:r>
      <w:proofErr w:type="gramEnd"/>
      <w:r w:rsidRPr="006D3DB4">
        <w:rPr>
          <w:rFonts w:ascii="Times New Roman" w:eastAsia="Times New Roman" w:hAnsi="Times New Roman" w:cs="Times New Roman"/>
          <w:sz w:val="24"/>
          <w:szCs w:val="24"/>
        </w:rPr>
        <w:t>б образовании в Российской Федерации»,</w:t>
      </w:r>
      <w:r w:rsidRPr="006D3DB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sz w:val="24"/>
          <w:szCs w:val="24"/>
        </w:rPr>
        <w:t xml:space="preserve">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молодежи».                                         </w:t>
      </w:r>
    </w:p>
    <w:p w:rsidR="006D3DB4" w:rsidRPr="006D3DB4" w:rsidRDefault="006D3DB4" w:rsidP="006D3DB4">
      <w:pPr>
        <w:tabs>
          <w:tab w:val="left" w:pos="42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</w:t>
      </w:r>
      <w:r w:rsidRPr="006D3DB4">
        <w:rPr>
          <w:rFonts w:ascii="Times New Roman" w:eastAsia="Times New Roman" w:hAnsi="Times New Roman" w:cs="Times New Roman"/>
          <w:sz w:val="24"/>
          <w:szCs w:val="24"/>
        </w:rPr>
        <w:lastRenderedPageBreak/>
        <w:t>с</w:t>
      </w:r>
      <w:r w:rsidRPr="006D3DB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sz w:val="24"/>
          <w:szCs w:val="24"/>
        </w:rPr>
        <w:t>ФГОС дошкольного образования</w:t>
      </w:r>
      <w:r w:rsidRPr="006D3DB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sz w:val="24"/>
          <w:szCs w:val="24"/>
        </w:rPr>
        <w:t>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6D3DB4" w:rsidRPr="006D3DB4" w:rsidRDefault="006D3DB4" w:rsidP="006D3DB4">
      <w:pPr>
        <w:tabs>
          <w:tab w:val="left" w:pos="42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сад посещают 117 воспитанников в возрасте от 1 до 7 лет. В Детском саду сформировано      6 групп общеразвивающей направленности. Из них: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группа раннего возраста – 16 детей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младшая группа – 15 ребенка.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группа – 19 ребенка.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– 22 ребенка.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– 21 детей.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Подготовительная к школе группа – 24 ребенка. </w:t>
      </w:r>
    </w:p>
    <w:p w:rsidR="006D3DB4" w:rsidRPr="006D3DB4" w:rsidRDefault="006D3DB4" w:rsidP="006D3DB4">
      <w:pPr>
        <w:widowControl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обучения на каждом этапе –1 учебный год.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2020 году в Детском саду для освоения основной образовательной программы дошкольного образования в условиях самоизоляции было предусмотрено проведение занятий в двух форматах – онлайн и предоставление записи занятий на имеющихся ресурсах (облачные сервисы Яндекс,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Mail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Google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YouTube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). Право выбора предоставлялось родителям (законным представителям) исходя из имеющихся условий для участия их детей в занятиях на основании заявления.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 по возможности техническая. Данные мониторинга посещения онлайн-занятий и количества просмотров занятий в записи по всем образовательным областям свидетельствует о достаточной вовлеченности и понимании родителями ответственности за качество образования своих детей.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Воспитательная работа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Чтобы выбрать стратегию воспитательной работы, в 2020 году проводился анализ состава семей воспитанников.                                                                                                                                    </w:t>
      </w:r>
      <w:proofErr w:type="spellStart"/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Характеристика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семей</w:t>
      </w:r>
      <w:proofErr w:type="spellEnd"/>
      <w:proofErr w:type="gram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составу</w:t>
      </w:r>
      <w:proofErr w:type="spellEnd"/>
    </w:p>
    <w:tbl>
      <w:tblPr>
        <w:tblW w:w="8666" w:type="dxa"/>
        <w:tblInd w:w="1474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296"/>
        <w:gridCol w:w="1863"/>
        <w:gridCol w:w="4507"/>
      </w:tblGrid>
      <w:tr w:rsidR="006D3DB4" w:rsidRPr="006D3DB4" w:rsidTr="006D3D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Состав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семей</w:t>
            </w:r>
            <w:proofErr w:type="spellEnd"/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 от общего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количества семей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</w:tr>
      <w:tr w:rsidR="006D3DB4" w:rsidRPr="006D3DB4" w:rsidTr="006D3D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1D73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104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1D73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89%</w:t>
            </w:r>
          </w:p>
        </w:tc>
      </w:tr>
      <w:tr w:rsidR="006D3DB4" w:rsidRPr="006D3DB4" w:rsidTr="006D3D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Неполная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1D73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1D73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11%</w:t>
            </w:r>
          </w:p>
        </w:tc>
      </w:tr>
      <w:tr w:rsidR="006D3DB4" w:rsidRPr="006D3DB4" w:rsidTr="006D3D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Неполная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1D7321" w:rsidP="001D73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1D73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6D3DB4" w:rsidRPr="006D3DB4" w:rsidTr="006D3D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Оформлено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1D7321" w:rsidP="001D7321">
            <w:pPr>
              <w:tabs>
                <w:tab w:val="center" w:pos="1094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1D73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-</w:t>
            </w:r>
          </w:p>
        </w:tc>
      </w:tr>
    </w:tbl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Характеристика семей по количеству детей</w:t>
      </w:r>
    </w:p>
    <w:tbl>
      <w:tblPr>
        <w:tblW w:w="8666" w:type="dxa"/>
        <w:tblInd w:w="1474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15"/>
        <w:gridCol w:w="2333"/>
        <w:gridCol w:w="3618"/>
      </w:tblGrid>
      <w:tr w:rsidR="006D3DB4" w:rsidRPr="006D3DB4" w:rsidTr="006D3DB4"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детей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семье</w:t>
            </w:r>
            <w:proofErr w:type="spellEnd"/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семей</w:t>
            </w:r>
            <w:proofErr w:type="spellEnd"/>
          </w:p>
        </w:tc>
        <w:tc>
          <w:tcPr>
            <w:tcW w:w="3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 от общего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количества семей воспитанников</w:t>
            </w:r>
          </w:p>
        </w:tc>
      </w:tr>
      <w:tr w:rsidR="006D3DB4" w:rsidRPr="006D3DB4" w:rsidTr="006D3DB4"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Один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ребенок</w:t>
            </w:r>
            <w:proofErr w:type="spellEnd"/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 24</w:t>
            </w:r>
          </w:p>
        </w:tc>
        <w:tc>
          <w:tcPr>
            <w:tcW w:w="3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20%</w:t>
            </w:r>
          </w:p>
        </w:tc>
      </w:tr>
      <w:tr w:rsidR="006D3DB4" w:rsidRPr="006D3DB4" w:rsidTr="006D3DB4"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Два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ребенка</w:t>
            </w:r>
            <w:proofErr w:type="spellEnd"/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 56</w:t>
            </w:r>
          </w:p>
        </w:tc>
        <w:tc>
          <w:tcPr>
            <w:tcW w:w="3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47%</w:t>
            </w:r>
          </w:p>
        </w:tc>
      </w:tr>
      <w:tr w:rsidR="006D3DB4" w:rsidRPr="006D3DB4" w:rsidTr="006D3DB4"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Три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ребенка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более</w:t>
            </w:r>
            <w:proofErr w:type="spellEnd"/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 37</w:t>
            </w:r>
          </w:p>
        </w:tc>
        <w:tc>
          <w:tcPr>
            <w:tcW w:w="3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33%</w:t>
            </w:r>
          </w:p>
        </w:tc>
      </w:tr>
    </w:tbl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Дополнительное образование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 году в Детском саду работали по дополнительным направлениям: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1) художественно-эстетическое: «Умные пальчики»;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2) театрализованная деятельность: «Театр и дети»;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3) Английский язык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Робототехника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дополнительном образовании задействовано 75 процентов воспитанников Детского сада.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системы управления организации</w:t>
      </w:r>
    </w:p>
    <w:p w:rsidR="006D3DB4" w:rsidRPr="006D3DB4" w:rsidRDefault="006D3DB4" w:rsidP="006D3DB4">
      <w:pPr>
        <w:widowControl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в соответствии с законодательством Российской Федерации и Республики Татарстан. Управление ДОУ осуществляется на основе сочетания принципов единоначалия и коллегиальности.</w:t>
      </w:r>
    </w:p>
    <w:p w:rsidR="006D3DB4" w:rsidRPr="006D3DB4" w:rsidRDefault="006D3DB4" w:rsidP="006D3DB4">
      <w:pPr>
        <w:widowControl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Единоличным исполнительным органом ДОУ является руководитель - заведующий, который осуществляет текущее руководство деятельностью ДОУ.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Права и обязанности заведующего ДОУ, его компетенция в области управления ДОУ определяются в соответствии с законодательством Российской Федерации и Республики Татарстан.</w:t>
      </w:r>
    </w:p>
    <w:p w:rsidR="006D3DB4" w:rsidRPr="006D3DB4" w:rsidRDefault="006D3DB4" w:rsidP="006D3DB4">
      <w:pPr>
        <w:widowControl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Управленческую систему ДОУ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формируют коллегиальные органы управления, к которым относятся: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 w:rsidRPr="006D3D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Органы управления, действующие в Детском саду</w:t>
      </w:r>
    </w:p>
    <w:tbl>
      <w:tblPr>
        <w:tblW w:w="10142" w:type="dxa"/>
        <w:tblInd w:w="359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118"/>
        <w:gridCol w:w="7024"/>
      </w:tblGrid>
      <w:tr w:rsidR="006D3DB4" w:rsidRPr="006D3DB4" w:rsidTr="00DA0415"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органа</w:t>
            </w:r>
            <w:proofErr w:type="spellEnd"/>
          </w:p>
        </w:tc>
        <w:tc>
          <w:tcPr>
            <w:tcW w:w="7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Функции</w:t>
            </w:r>
            <w:proofErr w:type="spellEnd"/>
          </w:p>
        </w:tc>
      </w:tr>
      <w:tr w:rsidR="006D3DB4" w:rsidRPr="006D3DB4" w:rsidTr="00DA0415"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  <w:tc>
          <w:tcPr>
            <w:tcW w:w="7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6D3DB4" w:rsidRPr="006D3DB4" w:rsidTr="00DA0415">
        <w:trPr>
          <w:trHeight w:val="3610"/>
        </w:trPr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Педагогический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совет</w:t>
            </w:r>
            <w:proofErr w:type="spellEnd"/>
          </w:p>
        </w:tc>
        <w:tc>
          <w:tcPr>
            <w:tcW w:w="7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Осуществляет текущее руководство образовательной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деятельностью Детского сада, в том числе рассматривает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вопросы:</w:t>
            </w:r>
          </w:p>
          <w:p w:rsidR="006D3DB4" w:rsidRPr="006D3DB4" w:rsidRDefault="006D3DB4" w:rsidP="006D3DB4">
            <w:pPr>
              <w:numPr>
                <w:ilvl w:val="0"/>
                <w:numId w:val="3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развития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образовательных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услуг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6D3DB4" w:rsidRPr="006D3DB4" w:rsidRDefault="006D3DB4" w:rsidP="006D3DB4">
            <w:pPr>
              <w:numPr>
                <w:ilvl w:val="0"/>
                <w:numId w:val="3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регламентации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образовательных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отношений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6D3DB4" w:rsidRPr="006D3DB4" w:rsidRDefault="006D3DB4" w:rsidP="006D3DB4">
            <w:pPr>
              <w:numPr>
                <w:ilvl w:val="0"/>
                <w:numId w:val="3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разработки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образовательных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программ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6D3DB4" w:rsidRPr="006D3DB4" w:rsidRDefault="006D3DB4" w:rsidP="006D3DB4">
            <w:pPr>
              <w:numPr>
                <w:ilvl w:val="0"/>
                <w:numId w:val="3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выбора учебников, учебных пособий, средств обучения и</w:t>
            </w:r>
          </w:p>
          <w:p w:rsidR="006D3DB4" w:rsidRPr="006D3DB4" w:rsidRDefault="006D3DB4" w:rsidP="006D3DB4">
            <w:pPr>
              <w:numPr>
                <w:ilvl w:val="0"/>
                <w:numId w:val="3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воспитания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6D3DB4" w:rsidRPr="006D3DB4" w:rsidRDefault="006D3DB4" w:rsidP="006D3DB4">
            <w:pPr>
              <w:numPr>
                <w:ilvl w:val="0"/>
                <w:numId w:val="3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материально-технического обеспечения образовательного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процесса;</w:t>
            </w:r>
          </w:p>
          <w:p w:rsidR="006D3DB4" w:rsidRPr="006D3DB4" w:rsidRDefault="006D3DB4" w:rsidP="006D3DB4">
            <w:pPr>
              <w:numPr>
                <w:ilvl w:val="0"/>
                <w:numId w:val="3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аттестации, повышении квалификации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педагогических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работников;</w:t>
            </w:r>
          </w:p>
          <w:p w:rsidR="006D3DB4" w:rsidRPr="006D3DB4" w:rsidRDefault="006D3DB4" w:rsidP="006D3DB4">
            <w:pPr>
              <w:numPr>
                <w:ilvl w:val="0"/>
                <w:numId w:val="3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координации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деятельности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методических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объединений</w:t>
            </w:r>
            <w:proofErr w:type="spellEnd"/>
          </w:p>
        </w:tc>
      </w:tr>
      <w:tr w:rsidR="006D3DB4" w:rsidRPr="006D3DB4" w:rsidTr="00DA0415"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Общее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собрание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работников</w:t>
            </w:r>
            <w:proofErr w:type="spellEnd"/>
          </w:p>
        </w:tc>
        <w:tc>
          <w:tcPr>
            <w:tcW w:w="7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Реализует право работников участвовать в управлении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образовательной организацией, в том числе:</w:t>
            </w:r>
          </w:p>
          <w:p w:rsidR="006D3DB4" w:rsidRPr="006D3DB4" w:rsidRDefault="006D3DB4" w:rsidP="006D3DB4">
            <w:pPr>
              <w:numPr>
                <w:ilvl w:val="0"/>
                <w:numId w:val="4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6D3DB4" w:rsidRPr="006D3DB4" w:rsidRDefault="006D3DB4" w:rsidP="006D3DB4">
            <w:pPr>
              <w:numPr>
                <w:ilvl w:val="0"/>
                <w:numId w:val="4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 связаны с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правами и обязанностями работников;</w:t>
            </w:r>
          </w:p>
          <w:p w:rsidR="006D3DB4" w:rsidRPr="006D3DB4" w:rsidRDefault="006D3DB4" w:rsidP="006D3DB4">
            <w:pPr>
              <w:numPr>
                <w:ilvl w:val="0"/>
                <w:numId w:val="4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6D3DB4" w:rsidRPr="006D3DB4" w:rsidRDefault="006D3DB4" w:rsidP="006D3DB4">
            <w:pPr>
              <w:numPr>
                <w:ilvl w:val="0"/>
                <w:numId w:val="4"/>
              </w:num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Структура и система управления соответствуют специфике деятельности Детского сада.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По итогам 2020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содержания и качества подготовки обучающихся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Уровень развития детей анализируется по итогам педагогической диагностики.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Формы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проведения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диагностики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6D3DB4" w:rsidRPr="006D3DB4" w:rsidRDefault="006D3DB4" w:rsidP="006D3DB4">
      <w:pPr>
        <w:numPr>
          <w:ilvl w:val="0"/>
          <w:numId w:val="5"/>
        </w:numPr>
        <w:spacing w:before="100" w:beforeAutospacing="1" w:after="100" w:afterAutospacing="1" w:line="240" w:lineRule="auto"/>
        <w:ind w:left="426" w:right="180" w:firstLine="425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диагностические занятия (по каждому разделу программы);</w:t>
      </w:r>
    </w:p>
    <w:p w:rsidR="006D3DB4" w:rsidRPr="006D3DB4" w:rsidRDefault="006D3DB4" w:rsidP="006D3DB4">
      <w:pPr>
        <w:numPr>
          <w:ilvl w:val="0"/>
          <w:numId w:val="5"/>
        </w:numPr>
        <w:spacing w:before="100" w:beforeAutospacing="1" w:after="100" w:afterAutospacing="1" w:line="240" w:lineRule="auto"/>
        <w:ind w:left="426" w:right="180" w:firstLine="425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диагностические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срезы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6D3DB4" w:rsidRPr="006D3DB4" w:rsidRDefault="006D3DB4" w:rsidP="006D3DB4">
      <w:pPr>
        <w:numPr>
          <w:ilvl w:val="0"/>
          <w:numId w:val="5"/>
        </w:numPr>
        <w:spacing w:before="100" w:beforeAutospacing="1" w:after="100" w:afterAutospacing="1" w:line="240" w:lineRule="auto"/>
        <w:ind w:left="426" w:right="180" w:firstLine="425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наблюдения</w:t>
      </w:r>
      <w:proofErr w:type="spellEnd"/>
      <w:proofErr w:type="gram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итоговые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занятия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</w:t>
      </w:r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на конец</w:t>
      </w:r>
      <w:proofErr w:type="gram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2020 года выглядят следующим образом: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</w:p>
    <w:tbl>
      <w:tblPr>
        <w:tblStyle w:val="13"/>
        <w:tblpPr w:leftFromText="180" w:rightFromText="180" w:vertAnchor="text" w:horzAnchor="margin" w:tblpYSpec="bottom"/>
        <w:tblW w:w="10456" w:type="dxa"/>
        <w:tblLayout w:type="fixed"/>
        <w:tblLook w:val="04A0"/>
      </w:tblPr>
      <w:tblGrid>
        <w:gridCol w:w="1702"/>
        <w:gridCol w:w="1383"/>
        <w:gridCol w:w="1276"/>
        <w:gridCol w:w="1276"/>
        <w:gridCol w:w="1275"/>
        <w:gridCol w:w="993"/>
        <w:gridCol w:w="850"/>
        <w:gridCol w:w="851"/>
        <w:gridCol w:w="850"/>
      </w:tblGrid>
      <w:tr w:rsidR="006D3DB4" w:rsidRPr="006D3DB4" w:rsidTr="006D3DB4">
        <w:tc>
          <w:tcPr>
            <w:tcW w:w="1702" w:type="dxa"/>
            <w:vMerge w:val="restart"/>
            <w:shd w:val="clear" w:color="auto" w:fill="00B050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2659" w:type="dxa"/>
            <w:gridSpan w:val="2"/>
            <w:shd w:val="clear" w:color="auto" w:fill="00B050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ориентиры образования в раннем возрасте</w:t>
            </w:r>
          </w:p>
        </w:tc>
        <w:tc>
          <w:tcPr>
            <w:tcW w:w="2551" w:type="dxa"/>
            <w:gridSpan w:val="2"/>
            <w:shd w:val="clear" w:color="auto" w:fill="00B050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ориентиры образования детей старшего дошкольного возраста</w:t>
            </w:r>
          </w:p>
        </w:tc>
        <w:tc>
          <w:tcPr>
            <w:tcW w:w="3544" w:type="dxa"/>
            <w:gridSpan w:val="4"/>
            <w:shd w:val="clear" w:color="auto" w:fill="00B050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результат по ДОУ</w:t>
            </w:r>
          </w:p>
        </w:tc>
      </w:tr>
      <w:tr w:rsidR="006D3DB4" w:rsidRPr="006D3DB4" w:rsidTr="006D3DB4">
        <w:tc>
          <w:tcPr>
            <w:tcW w:w="1702" w:type="dxa"/>
            <w:vMerge/>
            <w:shd w:val="clear" w:color="auto" w:fill="00B050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shd w:val="clear" w:color="auto" w:fill="00B050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1276" w:type="dxa"/>
            <w:shd w:val="clear" w:color="auto" w:fill="00B050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276" w:type="dxa"/>
            <w:shd w:val="clear" w:color="auto" w:fill="00B050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1275" w:type="dxa"/>
            <w:shd w:val="clear" w:color="auto" w:fill="00B050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843" w:type="dxa"/>
            <w:gridSpan w:val="2"/>
            <w:shd w:val="clear" w:color="auto" w:fill="00B050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1701" w:type="dxa"/>
            <w:gridSpan w:val="2"/>
            <w:shd w:val="clear" w:color="auto" w:fill="00B050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6D3DB4" w:rsidRPr="006D3DB4" w:rsidTr="006D3DB4">
        <w:tc>
          <w:tcPr>
            <w:tcW w:w="1702" w:type="dxa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383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275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843" w:type="dxa"/>
            <w:gridSpan w:val="2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701" w:type="dxa"/>
            <w:gridSpan w:val="2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</w:tr>
      <w:tr w:rsidR="006D3DB4" w:rsidRPr="006D3DB4" w:rsidTr="006D3DB4">
        <w:tc>
          <w:tcPr>
            <w:tcW w:w="1702" w:type="dxa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75" w:type="dxa"/>
            <w:vAlign w:val="center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4 %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32 %</w:t>
            </w:r>
          </w:p>
        </w:tc>
      </w:tr>
      <w:tr w:rsidR="006D3DB4" w:rsidRPr="006D3DB4" w:rsidTr="006D3DB4">
        <w:tc>
          <w:tcPr>
            <w:tcW w:w="1702" w:type="dxa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1275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46 %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49 %</w:t>
            </w:r>
          </w:p>
        </w:tc>
      </w:tr>
      <w:tr w:rsidR="006D3DB4" w:rsidRPr="006D3DB4" w:rsidTr="006D3DB4">
        <w:tc>
          <w:tcPr>
            <w:tcW w:w="1702" w:type="dxa"/>
          </w:tcPr>
          <w:p w:rsidR="006D3DB4" w:rsidRPr="006D3DB4" w:rsidRDefault="006D3DB4" w:rsidP="006D3D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383" w:type="dxa"/>
            <w:vAlign w:val="bottom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76" w:type="dxa"/>
            <w:vAlign w:val="bottom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275" w:type="dxa"/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50 %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D3DB4" w:rsidRPr="006D3DB4" w:rsidRDefault="006D3DB4" w:rsidP="006D3D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sz w:val="24"/>
                <w:szCs w:val="24"/>
              </w:rPr>
              <w:t>19 %</w:t>
            </w:r>
          </w:p>
        </w:tc>
      </w:tr>
    </w:tbl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начале марта 2020 года педагог-психолог Детского сада проводила обследование воспитанников подготовительной группы на предмет оценки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предпосылок к учебной деятельности в количестве 20 человек. </w:t>
      </w:r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Задания позволили оценить уровень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педагогического анализа показывают преобладание детей в основном  средний уровень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2020 году в период самоизоляции, введенной в качестве ограничительного мероприятия в городе Мензелинск и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Мензелинского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района, занятия с детьми воспитатели вели дистанционно через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Skype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Zoom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WhatsApp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, социальные сети. Подключали к работе родителей. Чтобы они могли участвовать в обучении и воспитании, организовывали для них консультации, помогали с литературой, совместно решали технические проблемы.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Опрос музыкального руководителя, педагога-психолога и инструктора по физической культуре показал, что наряду с техническими сложностями проведения занятий в дистанционном режиме, были трудности в организации занятий со стороны родителей. Вывод: подобные занятия лучше проводить преимущественно при очном взаимодействии педагога и воспитанника.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IV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организации учебного процесса (воспитательно-образовательного процесса)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Основные форма организации образовательного процесса:</w:t>
      </w:r>
    </w:p>
    <w:p w:rsidR="006D3DB4" w:rsidRPr="006D3DB4" w:rsidRDefault="006D3DB4" w:rsidP="006D3DB4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 w:firstLine="213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6D3DB4" w:rsidRPr="006D3DB4" w:rsidRDefault="006D3DB4" w:rsidP="006D3DB4"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 w:firstLine="2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самостоятельная деятельность воспитанников под наблюдением педагогического работника.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в рамках образовательной деятельности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ведутся по подгруппам.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Продолжительность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занятий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соответствует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СанПиН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1.2.3685-21 и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составляет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6D3DB4" w:rsidRPr="006D3DB4" w:rsidRDefault="006D3DB4" w:rsidP="006D3DB4"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группах с детьми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от 1,5 до 3 лет –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10 мин;</w:t>
      </w:r>
    </w:p>
    <w:p w:rsidR="006D3DB4" w:rsidRPr="006D3DB4" w:rsidRDefault="006D3DB4" w:rsidP="006D3DB4"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группах с детьми от 3 до 4 лет – до 15 мин;</w:t>
      </w:r>
    </w:p>
    <w:p w:rsidR="006D3DB4" w:rsidRPr="006D3DB4" w:rsidRDefault="006D3DB4" w:rsidP="006D3DB4"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группах с детьми от 4 до 5 лет – до 20 мин;</w:t>
      </w:r>
    </w:p>
    <w:p w:rsidR="006D3DB4" w:rsidRPr="006D3DB4" w:rsidRDefault="006D3DB4" w:rsidP="006D3DB4"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группах с детьми от 5 до 6 лет – до 25 мин;</w:t>
      </w:r>
    </w:p>
    <w:p w:rsidR="006D3DB4" w:rsidRPr="006D3DB4" w:rsidRDefault="006D3DB4" w:rsidP="006D3DB4"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группах с детьми от 6 до 7 лет – до 30 мин.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занятиями в рамках образовательной деятельности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предусмотрены перерывы продолжительностью не менее 10 минут.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Чтобы не допустить распространения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инфекции, администрация Детского сада ввела в 2020 году дополнительные ограничительные и профилактические меры в соответствии с СП 3.1/2.4.3598-20:</w:t>
      </w:r>
    </w:p>
    <w:p w:rsidR="006D3DB4" w:rsidRPr="006D3DB4" w:rsidRDefault="006D3DB4" w:rsidP="006D3DB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 w:firstLine="49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Роспотребнадзора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D3DB4" w:rsidRPr="006D3DB4" w:rsidRDefault="006D3DB4" w:rsidP="006D3DB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 w:firstLine="49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6D3DB4" w:rsidRPr="006D3DB4" w:rsidRDefault="006D3DB4" w:rsidP="006D3DB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 w:firstLine="49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6D3DB4" w:rsidRPr="006D3DB4" w:rsidRDefault="006D3DB4" w:rsidP="006D3DB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 w:firstLine="49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дезинфекцию посуды, столовых приборов после каждого использования;</w:t>
      </w:r>
    </w:p>
    <w:p w:rsidR="006D3DB4" w:rsidRPr="006D3DB4" w:rsidRDefault="006D3DB4" w:rsidP="006D3DB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 w:firstLine="49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бактерицидные установки в групповых комнатах;</w:t>
      </w:r>
    </w:p>
    <w:p w:rsidR="006D3DB4" w:rsidRPr="006D3DB4" w:rsidRDefault="006D3DB4" w:rsidP="006D3DB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 w:firstLine="49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частое проветривание групповых комнат в отсутствие воспитанников;</w:t>
      </w:r>
    </w:p>
    <w:p w:rsidR="006D3DB4" w:rsidRPr="006D3DB4" w:rsidRDefault="006D3DB4" w:rsidP="006D3DB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 w:firstLine="49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всех занятий в помещениях групповой ячейки или на открытом воздухе отдельно от других групп;</w:t>
      </w:r>
    </w:p>
    <w:p w:rsidR="006D3DB4" w:rsidRPr="006D3DB4" w:rsidRDefault="006D3DB4" w:rsidP="006D3DB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 w:firstLine="4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COVID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-19.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качества кадрового обеспечения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сад укомплектован педагогами на 100 процентов согласно штатному расписанию. Всего работают 31 человек. Педагогический коллектив Детского сада насчитывает 14 специалистов. Соотношение воспитанников, приходящихся на 1 взрослого:</w:t>
      </w:r>
    </w:p>
    <w:p w:rsidR="006D3DB4" w:rsidRPr="006D3DB4" w:rsidRDefault="006D3DB4" w:rsidP="006D3DB4">
      <w:pPr>
        <w:numPr>
          <w:ilvl w:val="0"/>
          <w:numId w:val="9"/>
        </w:numPr>
        <w:spacing w:before="100" w:beforeAutospacing="1" w:after="100" w:afterAutospacing="1" w:line="240" w:lineRule="auto"/>
        <w:ind w:left="567" w:right="180" w:firstLine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воспитанник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/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педагоги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8/1;</w:t>
      </w:r>
    </w:p>
    <w:p w:rsidR="006D3DB4" w:rsidRPr="006D3DB4" w:rsidRDefault="006D3DB4" w:rsidP="006D3DB4">
      <w:pPr>
        <w:numPr>
          <w:ilvl w:val="0"/>
          <w:numId w:val="9"/>
        </w:numPr>
        <w:spacing w:before="100" w:beforeAutospacing="1" w:after="100" w:afterAutospacing="1" w:line="240" w:lineRule="auto"/>
        <w:ind w:left="567" w:right="180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воспитанники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/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все</w:t>
      </w:r>
      <w:proofErr w:type="spellEnd"/>
      <w:proofErr w:type="gram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сотрудники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4,2/1.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За 2020 год педагогические работники прошли аттестацию и получили:</w:t>
      </w:r>
    </w:p>
    <w:p w:rsidR="006D3DB4" w:rsidRPr="006D3DB4" w:rsidRDefault="006D3DB4" w:rsidP="006D3DB4">
      <w:pPr>
        <w:numPr>
          <w:ilvl w:val="0"/>
          <w:numId w:val="10"/>
        </w:numPr>
        <w:spacing w:before="100" w:beforeAutospacing="1" w:after="100" w:afterAutospacing="1" w:line="240" w:lineRule="auto"/>
        <w:ind w:left="567" w:right="180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первую</w:t>
      </w:r>
      <w:proofErr w:type="spellEnd"/>
      <w:proofErr w:type="gram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квалификационную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категорию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1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воспитатель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Курсы повышения квалификации в 2020 году прошли 6 работников Детского сада, из них 5 педагогов и заведующая ДОУ. 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итогам 2020 года Детский сад перешел на применение профессиональных стандартов. Из 14 педагогических работников Детского сада все соответствуют квалификационным требованиям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профстандарта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профстандартом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«Педагог».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Диаграмма с характеристиками кадрового состава Детского сада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Стаж педагогических работников: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114925" cy="2819400"/>
            <wp:effectExtent l="19050" t="0" r="9525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Образование педагогических работников: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191125" cy="3019425"/>
            <wp:effectExtent l="19050" t="0" r="9525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2020 году педагоги Детского сада приняли участие: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Результативность участия педагогов на конкурсах</w:t>
      </w:r>
    </w:p>
    <w:tbl>
      <w:tblPr>
        <w:tblpPr w:leftFromText="180" w:rightFromText="180" w:vertAnchor="text" w:horzAnchor="margin" w:tblpXSpec="center" w:tblpY="745"/>
        <w:tblW w:w="104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6"/>
        <w:gridCol w:w="1984"/>
        <w:gridCol w:w="2977"/>
        <w:gridCol w:w="3690"/>
        <w:gridCol w:w="1403"/>
      </w:tblGrid>
      <w:tr w:rsidR="006D3DB4" w:rsidRPr="006D3DB4" w:rsidTr="00DA0415">
        <w:trPr>
          <w:trHeight w:val="12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Уровень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муниципальный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республикански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всероссийский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3DB4">
              <w:rPr>
                <w:rFonts w:ascii="Times New Roman" w:eastAsia="Times New Roman" w:hAnsi="Times New Roman" w:cs="Times New Roman"/>
                <w:b/>
              </w:rPr>
              <w:t>Наименование мероприятия, тема, группа, ФИО воспитателя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 xml:space="preserve">Вид, тематика, место проведения. В 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>рамках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 xml:space="preserve"> которого проводилось мероприятие, открытое занятие, методическое объединение, предметная неделя, семинар конкурс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Дата</w:t>
            </w:r>
            <w:proofErr w:type="spellEnd"/>
          </w:p>
        </w:tc>
      </w:tr>
      <w:tr w:rsidR="006D3DB4" w:rsidRPr="006D3DB4" w:rsidTr="00DA0415">
        <w:trPr>
          <w:trHeight w:val="12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Районный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Первенство по </w:t>
            </w: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лыжным</w:t>
            </w:r>
            <w:proofErr w:type="gramEnd"/>
            <w:r w:rsidRPr="006D3DB4">
              <w:rPr>
                <w:rFonts w:ascii="Times New Roman" w:eastAsia="Times New Roman" w:hAnsi="Times New Roman" w:cs="Times New Roman"/>
              </w:rPr>
              <w:t xml:space="preserve"> гонка среди женщин в категории 35 лет и  старше, Абдуллаева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Илиза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Аскатовна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 место, г. Мензелинск, лыжная база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07.01. 2020 год</w:t>
            </w:r>
          </w:p>
        </w:tc>
      </w:tr>
      <w:tr w:rsidR="006D3DB4" w:rsidRPr="006D3DB4" w:rsidTr="00DA0415">
        <w:trPr>
          <w:trHeight w:val="14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Муниципальный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Муниципальный этап республиканского </w:t>
            </w: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конкурса профессионального мастерства работников сферы воспитания</w:t>
            </w:r>
            <w:proofErr w:type="gramEnd"/>
            <w:r w:rsidRPr="006D3DB4">
              <w:rPr>
                <w:rFonts w:ascii="Times New Roman" w:eastAsia="Times New Roman" w:hAnsi="Times New Roman" w:cs="Times New Roman"/>
              </w:rPr>
              <w:t xml:space="preserve"> и дополнительного образования детей «Педагог – психолог -2020» Юнусова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Гульнара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Мидхадовна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2 место, г. Мензелинск, МБДОУ № 11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Шатлык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03.02.2020 </w:t>
            </w:r>
          </w:p>
        </w:tc>
      </w:tr>
      <w:tr w:rsidR="006D3DB4" w:rsidRPr="006D3DB4" w:rsidTr="00DA0415">
        <w:trPr>
          <w:trHeight w:val="14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Республиканский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приуроченного к 75-летию Победы в Великой Отечественной войне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Ватанымны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саклаучыга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>вәгъдә бүләгем – чиккән кулъяулыгым</w:t>
            </w:r>
            <w:r w:rsidRPr="006D3DB4">
              <w:rPr>
                <w:rFonts w:ascii="Times New Roman" w:eastAsia="Times New Roman" w:hAnsi="Times New Roman" w:cs="Times New Roman"/>
              </w:rPr>
              <w:t>» в номинации «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 xml:space="preserve"> кулъяулык (Платочек) для любимого</w:t>
            </w:r>
            <w:r w:rsidRPr="006D3DB4">
              <w:rPr>
                <w:rFonts w:ascii="Times New Roman" w:eastAsia="Times New Roman" w:hAnsi="Times New Roman" w:cs="Times New Roman"/>
              </w:rPr>
              <w:t xml:space="preserve">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Зямилова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М.С.</w:t>
            </w:r>
            <w:proofErr w:type="gram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Диплом Лауреата 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институт Казанского федерального университета кафедра теории и методики дошкольного и начального образования МКУ «Управление образования Исполнительного комитета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муниципального района» МБДОУ «Детский сад общеразвивающего вида № 29 «Золотая рыбка»»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17.04.2020</w:t>
            </w:r>
          </w:p>
        </w:tc>
      </w:tr>
      <w:tr w:rsidR="006D3DB4" w:rsidRPr="006D3DB4" w:rsidTr="00DA0415">
        <w:trPr>
          <w:trHeight w:val="14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Республиканский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приуроченного к 75-летию Победы в Великой Отечественной войне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Ватанымны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саклаучыга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>вәгъдә бү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lang w:val="tt-RU"/>
              </w:rPr>
              <w:t>л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lang w:val="tt-RU"/>
              </w:rPr>
              <w:t>әгем – чиккән кулъяулыгым</w:t>
            </w:r>
            <w:r w:rsidRPr="006D3DB4">
              <w:rPr>
                <w:rFonts w:ascii="Times New Roman" w:eastAsia="Times New Roman" w:hAnsi="Times New Roman" w:cs="Times New Roman"/>
              </w:rPr>
              <w:t>» » в номинации «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 xml:space="preserve"> кулъяулык (Платочек) для любимого</w:t>
            </w:r>
            <w:r w:rsidRPr="006D3DB4">
              <w:rPr>
                <w:rFonts w:ascii="Times New Roman" w:eastAsia="Times New Roman" w:hAnsi="Times New Roman" w:cs="Times New Roman"/>
              </w:rPr>
              <w:t>» Юнусова Г.М.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Диплом участника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институт Казанского федерального университета кафедра теории и методики дошкольного и начального образования МКУ «Управление образования Исполнительного комитета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муниципального района» МБДОУ «Детский сад общеразвивающего вида № 29 «Золотая рыбка»»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17.04.2020</w:t>
            </w:r>
          </w:p>
        </w:tc>
      </w:tr>
      <w:tr w:rsidR="006D3DB4" w:rsidRPr="006D3DB4" w:rsidTr="00DA0415">
        <w:trPr>
          <w:trHeight w:val="16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lastRenderedPageBreak/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Республиканский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приуроченного к 75-летию Победы в Великой Отечественной войне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Ватанымны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саклаучыга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>вәгъдә бүләгем – чиккән кулъяулыгым</w:t>
            </w:r>
            <w:r w:rsidRPr="006D3DB4">
              <w:rPr>
                <w:rFonts w:ascii="Times New Roman" w:eastAsia="Times New Roman" w:hAnsi="Times New Roman" w:cs="Times New Roman"/>
              </w:rPr>
              <w:t>» » в номинации «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 xml:space="preserve"> кулъяулык (Платочек) для сына</w:t>
            </w:r>
            <w:r w:rsidRPr="006D3DB4">
              <w:rPr>
                <w:rFonts w:ascii="Times New Roman" w:eastAsia="Times New Roman" w:hAnsi="Times New Roman" w:cs="Times New Roman"/>
              </w:rPr>
              <w:t>» Закирова Н.И.</w:t>
            </w:r>
            <w:proofErr w:type="gram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Диплом 1 степени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институт Казанского федерального университета кафедра теории и методики дошкольного и начального образования МКУ «Управление образования Исполнительного комитета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муниципального района» МБДОУ «Детский сад общеразвивающего вида № 29 «Золотая рыбка»»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17.04.2020</w:t>
            </w:r>
          </w:p>
        </w:tc>
      </w:tr>
      <w:tr w:rsidR="006D3DB4" w:rsidRPr="006D3DB4" w:rsidTr="00DA0415">
        <w:trPr>
          <w:trHeight w:val="9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Республиканский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приуроченного к 75-летию Победы в Великой Отечественной войне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Ватанымны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саклаучыга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>вәгъдә бүләгем – чиккән кулъяулыгым</w:t>
            </w:r>
            <w:r w:rsidRPr="006D3DB4">
              <w:rPr>
                <w:rFonts w:ascii="Times New Roman" w:eastAsia="Times New Roman" w:hAnsi="Times New Roman" w:cs="Times New Roman"/>
              </w:rPr>
              <w:t>» » в номинации «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 xml:space="preserve"> кулъяулык (Платочек) для любимого</w:t>
            </w:r>
            <w:r w:rsidRPr="006D3DB4">
              <w:rPr>
                <w:rFonts w:ascii="Times New Roman" w:eastAsia="Times New Roman" w:hAnsi="Times New Roman" w:cs="Times New Roman"/>
              </w:rPr>
              <w:t xml:space="preserve">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Шайхразиева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Л.З.</w:t>
            </w:r>
            <w:proofErr w:type="gram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Диплом 2 степени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институт Казанского федерального университета кафедра теории и методики дошкольного и начального образования МКУ «Управление образования Исполнительного комитета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муниципального района» МБДОУ «Детский сад общеразвивающего вида № 29 «Золотая рыбка»»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17.04.2020</w:t>
            </w:r>
          </w:p>
        </w:tc>
      </w:tr>
      <w:tr w:rsidR="006D3DB4" w:rsidRPr="006D3DB4" w:rsidTr="00DA0415">
        <w:trPr>
          <w:trHeight w:val="16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Республиканский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приуроченного к 75-летию Победы в Великой Отечественной войне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Ватанымны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саклаучыга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>вәгъдә бүләгем – чиккән кулъяулыгым</w:t>
            </w:r>
            <w:r w:rsidRPr="006D3DB4">
              <w:rPr>
                <w:rFonts w:ascii="Times New Roman" w:eastAsia="Times New Roman" w:hAnsi="Times New Roman" w:cs="Times New Roman"/>
              </w:rPr>
              <w:t>» » в номинации «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 xml:space="preserve"> кулъяулык (Платочек) для любимого</w:t>
            </w:r>
            <w:r w:rsidRPr="006D3DB4">
              <w:rPr>
                <w:rFonts w:ascii="Times New Roman" w:eastAsia="Times New Roman" w:hAnsi="Times New Roman" w:cs="Times New Roman"/>
              </w:rPr>
              <w:t xml:space="preserve">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Фардеева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А.Р.</w:t>
            </w:r>
            <w:proofErr w:type="gram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Диплом участника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институт Казанского федерального университета кафедра теории и методики дошкольного и начального образования МКУ «Управление образования Исполнительного комитета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муниципального района» МБДОУ «Детский сад общеразвивающего вида № 29 «Золотая рыбка»»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17.04.2020</w:t>
            </w:r>
          </w:p>
        </w:tc>
      </w:tr>
      <w:tr w:rsidR="006D3DB4" w:rsidRPr="006D3DB4" w:rsidTr="00DA0415">
        <w:trPr>
          <w:trHeight w:val="16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Республиканский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приуроченного к 75-летию Победы в Великой Отечественной войне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Ватанымны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саклаучыга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>вәгъдә бүләгем – чиккән кулъяулыгым</w:t>
            </w:r>
            <w:r w:rsidRPr="006D3DB4">
              <w:rPr>
                <w:rFonts w:ascii="Times New Roman" w:eastAsia="Times New Roman" w:hAnsi="Times New Roman" w:cs="Times New Roman"/>
              </w:rPr>
              <w:t>» » в номинации «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 xml:space="preserve"> кулъяулык (Платочек) для любимого</w:t>
            </w:r>
            <w:r w:rsidRPr="006D3DB4">
              <w:rPr>
                <w:rFonts w:ascii="Times New Roman" w:eastAsia="Times New Roman" w:hAnsi="Times New Roman" w:cs="Times New Roman"/>
              </w:rPr>
              <w:t>» Валеева А.З.</w:t>
            </w:r>
            <w:proofErr w:type="gram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Диплом участника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институт Казанского федерального университета кафедра теории и методики дошкольного и начального образования МКУ «Управление образования Исполнительного комитета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муниципального района» МБДОУ «Детский сад общеразвивающего вида № 29 «Золотая рыбка»»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17.04.2020</w:t>
            </w:r>
          </w:p>
        </w:tc>
      </w:tr>
      <w:tr w:rsidR="006D3DB4" w:rsidRPr="006D3DB4" w:rsidTr="00DA0415">
        <w:trPr>
          <w:trHeight w:val="16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Республиканский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приуроченного к 75-летию Победы в Великой Отечественной войне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Ватанымны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саклаучыга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>вәгъдә бү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lang w:val="tt-RU"/>
              </w:rPr>
              <w:t>л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lang w:val="tt-RU"/>
              </w:rPr>
              <w:t>әгем – чиккән кулъяулыгым</w:t>
            </w:r>
            <w:r w:rsidRPr="006D3DB4">
              <w:rPr>
                <w:rFonts w:ascii="Times New Roman" w:eastAsia="Times New Roman" w:hAnsi="Times New Roman" w:cs="Times New Roman"/>
              </w:rPr>
              <w:t xml:space="preserve">» » в номинации </w:t>
            </w:r>
            <w:r w:rsidRPr="006D3DB4">
              <w:rPr>
                <w:rFonts w:ascii="Times New Roman" w:eastAsia="Times New Roman" w:hAnsi="Times New Roman" w:cs="Times New Roman"/>
              </w:rPr>
              <w:lastRenderedPageBreak/>
              <w:t>«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 xml:space="preserve"> кулъяулык (Платочек) для любимого</w:t>
            </w:r>
            <w:r w:rsidRPr="006D3DB4">
              <w:rPr>
                <w:rFonts w:ascii="Times New Roman" w:eastAsia="Times New Roman" w:hAnsi="Times New Roman" w:cs="Times New Roman"/>
              </w:rPr>
              <w:t>» Кирилова А.Р.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lastRenderedPageBreak/>
              <w:t>Диплом участника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институт Казанского федерального университета кафедра теории и методики дошкольного и начального образования МКУ «Управление образования Исполнительного комитета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lastRenderedPageBreak/>
              <w:t>Елабужского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муниципального района» МБДОУ «Детский сад общеразвивающего вида № 29 «Золотая рыбка»»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lastRenderedPageBreak/>
              <w:t>17.04.2020</w:t>
            </w:r>
          </w:p>
        </w:tc>
      </w:tr>
      <w:tr w:rsidR="006D3DB4" w:rsidRPr="006D3DB4" w:rsidTr="00DA0415">
        <w:trPr>
          <w:trHeight w:val="16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1</w:t>
            </w:r>
            <w:r w:rsidRPr="006D3DB4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Республиканский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приуроченного к 75-летию Победы в Великой Отечественной войне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Ватанымны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саклаучыга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>вәгъдә бүләгем – чиккән кулъяулыгым</w:t>
            </w:r>
            <w:r w:rsidRPr="006D3DB4">
              <w:rPr>
                <w:rFonts w:ascii="Times New Roman" w:eastAsia="Times New Roman" w:hAnsi="Times New Roman" w:cs="Times New Roman"/>
              </w:rPr>
              <w:t>» » в номинации «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 xml:space="preserve"> кулъяулык (Платочек) для любимого</w:t>
            </w:r>
            <w:r w:rsidRPr="006D3DB4">
              <w:rPr>
                <w:rFonts w:ascii="Times New Roman" w:eastAsia="Times New Roman" w:hAnsi="Times New Roman" w:cs="Times New Roman"/>
              </w:rPr>
              <w:t xml:space="preserve">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Якиева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Г.Р.</w:t>
            </w:r>
            <w:proofErr w:type="gram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Диплом Лауреата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институт Казанского федерального университета кафедра теории и методики дошкольного и начального образования МКУ «Управление образования Исполнительного комитета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Елабужского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муниципального района» МБДОУ «Детский сад общеразвивающего вида № 29 «Золотая рыбка»»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17.04.2020</w:t>
            </w:r>
          </w:p>
        </w:tc>
      </w:tr>
      <w:tr w:rsidR="006D3DB4" w:rsidRPr="006D3DB4" w:rsidTr="00DA0415">
        <w:trPr>
          <w:trHeight w:val="70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 w:rsidRPr="006D3D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Муниципальный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Муниципальный</w:t>
            </w:r>
            <w:proofErr w:type="gram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библиоквест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«Волшебные слова», Пономарева С.А.,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Винокурова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С.П.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Сертификат участие в МБУК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Межпоселенческая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центральная библиотека»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Мензелинского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муниципального района 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2020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год</w:t>
            </w:r>
            <w:proofErr w:type="spellEnd"/>
          </w:p>
        </w:tc>
      </w:tr>
      <w:tr w:rsidR="006D3DB4" w:rsidRPr="006D3DB4" w:rsidTr="00DA0415">
        <w:trPr>
          <w:trHeight w:val="16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 w:rsidRPr="006D3D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Районный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Конкурс «Педагогические идеи в сенсорном воспитании детей раннего возраста» номинация «Дидактические игры и пособия»,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Зямилова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М.С.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Сертификат участника, «Дидактическая игра «Собери бусы», МБДОУ № 3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Балачак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2020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год</w:t>
            </w:r>
            <w:proofErr w:type="spellEnd"/>
          </w:p>
        </w:tc>
      </w:tr>
      <w:tr w:rsidR="006D3DB4" w:rsidRPr="006D3DB4" w:rsidTr="00DA0415">
        <w:trPr>
          <w:trHeight w:val="165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Районный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«</w:t>
            </w:r>
            <w:r w:rsidRPr="006D3DB4">
              <w:rPr>
                <w:rFonts w:ascii="Times New Roman" w:eastAsia="Times New Roman" w:hAnsi="Times New Roman" w:cs="Times New Roman"/>
                <w:lang w:val="tt-RU"/>
              </w:rPr>
              <w:t>Туган телем-иркә гөлем-2020”, “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lang w:val="tt-RU"/>
              </w:rPr>
              <w:t>Родной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lang w:val="tt-RU"/>
              </w:rPr>
              <w:t xml:space="preserve"> мой язык-нежный </w:t>
            </w:r>
            <w:r w:rsidRPr="006D3DB4">
              <w:rPr>
                <w:rFonts w:ascii="Times New Roman" w:eastAsia="Times New Roman" w:hAnsi="Times New Roman" w:cs="Times New Roman"/>
              </w:rPr>
              <w:t>мой цветок-2020(в рамках 100-летия ТАССР)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Закирова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Назиля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Исмагиловна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Сертификат участника, Конкурс профессионального мастерства для педагогов дошкольных образовательных учреждений МБДОУ «Детский сад общеразвивающего вида №2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Алтынчеч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Мензелинского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 муниципального района Республики Татарстан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03.03.2020</w:t>
            </w:r>
          </w:p>
        </w:tc>
      </w:tr>
    </w:tbl>
    <w:p w:rsidR="006D3DB4" w:rsidRPr="006D3DB4" w:rsidRDefault="006D3DB4" w:rsidP="006D3DB4">
      <w:p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</w:rPr>
      </w:pPr>
    </w:p>
    <w:p w:rsidR="006D3DB4" w:rsidRPr="006D3DB4" w:rsidRDefault="006D3DB4" w:rsidP="006D3DB4">
      <w:pPr>
        <w:spacing w:before="100"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6D3DB4">
        <w:rPr>
          <w:rFonts w:ascii="Times New Roman" w:eastAsia="Times New Roman" w:hAnsi="Times New Roman" w:cs="Times New Roman"/>
          <w:b/>
        </w:rPr>
        <w:t>Результативность участия коллектива на конкурсах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403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6"/>
        <w:gridCol w:w="1824"/>
        <w:gridCol w:w="6662"/>
        <w:gridCol w:w="1331"/>
      </w:tblGrid>
      <w:tr w:rsidR="006D3DB4" w:rsidRPr="006D3DB4" w:rsidTr="00DA0415">
        <w:trPr>
          <w:trHeight w:val="134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№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Уровен</w:t>
            </w:r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>ь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муниципальный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республиканский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всероссийский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/>
              </w:rPr>
              <w:t>Наименование мероприятия, тема, группа, ФИО воспитателя, место проведения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Дата</w:t>
            </w:r>
            <w:proofErr w:type="spellEnd"/>
          </w:p>
        </w:tc>
      </w:tr>
      <w:tr w:rsidR="006D3DB4" w:rsidRPr="006D3DB4" w:rsidTr="00DA0415">
        <w:trPr>
          <w:trHeight w:val="134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Муниципальный</w:t>
            </w:r>
            <w:proofErr w:type="spell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Муниципальный этап Республиканского смотра-конкурса среди ДОУ РТ и их воспитателей по ППДДТТ «Зеленый огонёк»,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>г. Мензелинск, МБДОУ № 11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Шатлык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>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27.02.2020</w:t>
            </w:r>
          </w:p>
        </w:tc>
      </w:tr>
      <w:tr w:rsidR="006D3DB4" w:rsidRPr="006D3DB4" w:rsidTr="00DA0415">
        <w:trPr>
          <w:trHeight w:val="134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Муниципальный</w:t>
            </w:r>
            <w:proofErr w:type="spell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Участник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Эколидер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– 2019» МБДОУ «Детский сад № 2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Алтынчеч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2019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год</w:t>
            </w:r>
            <w:proofErr w:type="spellEnd"/>
          </w:p>
        </w:tc>
      </w:tr>
      <w:tr w:rsidR="006D3DB4" w:rsidRPr="006D3DB4" w:rsidTr="00DA0415">
        <w:trPr>
          <w:trHeight w:val="134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Районный</w:t>
            </w:r>
            <w:proofErr w:type="spell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Районный конкурс печатных изданий МБДОУ по тематике «Изучение языков в ДОУ», Диплом 2 степени, г. Мензелинск, МБДОУ «Детский сад  № 2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Алтынчеч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2019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год</w:t>
            </w:r>
            <w:proofErr w:type="spellEnd"/>
          </w:p>
        </w:tc>
      </w:tr>
      <w:tr w:rsidR="006D3DB4" w:rsidRPr="006D3DB4" w:rsidTr="00DA0415">
        <w:trPr>
          <w:trHeight w:val="134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Районный</w:t>
            </w:r>
            <w:proofErr w:type="spell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Благодарственное письмо за организацию и проведение районного конкурса профессионального мастерства для педагогов дошкольных образовательных учреждений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Туган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телем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–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ирк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tt-RU"/>
              </w:rPr>
              <w:t>ә гөлем - 2020</w:t>
            </w:r>
            <w:r w:rsidRPr="006D3DB4">
              <w:rPr>
                <w:rFonts w:ascii="Times New Roman" w:eastAsia="Times New Roman" w:hAnsi="Times New Roman" w:cs="Times New Roman"/>
              </w:rPr>
              <w:t>» «Родной мой язык – нежный цветочек 2020»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3.03 2020 год</w:t>
            </w:r>
          </w:p>
        </w:tc>
      </w:tr>
    </w:tbl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участия воспитанников</w:t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065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6"/>
        <w:gridCol w:w="2445"/>
        <w:gridCol w:w="1985"/>
        <w:gridCol w:w="1788"/>
        <w:gridCol w:w="1418"/>
        <w:gridCol w:w="1843"/>
      </w:tblGrid>
      <w:tr w:rsidR="006D3DB4" w:rsidRPr="006D3DB4" w:rsidTr="00DA0415">
        <w:trPr>
          <w:trHeight w:val="20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/>
              </w:rPr>
              <w:t>Вид, названия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 xml:space="preserve">Уровень </w:t>
            </w:r>
            <w:r w:rsidRPr="006D3DB4">
              <w:rPr>
                <w:rFonts w:ascii="Times New Roman" w:eastAsia="Times New Roman" w:hAnsi="Times New Roman" w:cs="Times New Roman"/>
                <w:b/>
              </w:rPr>
              <w:t xml:space="preserve">(образовательное учреждение,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</w:rPr>
              <w:t>район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b/>
              </w:rPr>
              <w:t>,г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b/>
              </w:rPr>
              <w:t>ород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</w:rPr>
              <w:t>, зональный, республиканский, федеральный, международный уровень)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Результат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занятое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место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Дата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проведения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>Документ (материал) подтверждающие результаты (при наличии высоких результатов)</w:t>
            </w:r>
          </w:p>
        </w:tc>
      </w:tr>
      <w:tr w:rsidR="006D3DB4" w:rsidRPr="006D3DB4" w:rsidTr="00DA0415">
        <w:trPr>
          <w:trHeight w:val="69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I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Республиканский конкурс чтецов на иностранных языках «</w:t>
            </w: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Shining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Stars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Республиканский</w:t>
            </w:r>
            <w:proofErr w:type="spellEnd"/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2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18.03.2020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</w:p>
        </w:tc>
      </w:tr>
      <w:tr w:rsidR="006D3DB4" w:rsidRPr="006D3DB4" w:rsidTr="00DA0415">
        <w:trPr>
          <w:trHeight w:val="69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I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Республиканский конкурс чтецов на иностранных языках «</w:t>
            </w: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Shining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Stars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Республиканский</w:t>
            </w:r>
            <w:proofErr w:type="spellEnd"/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2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18.03.2020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</w:p>
        </w:tc>
      </w:tr>
      <w:tr w:rsidR="006D3DB4" w:rsidRPr="006D3DB4" w:rsidTr="00DA0415">
        <w:trPr>
          <w:trHeight w:val="69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Районный тур молодежного фестиваля эстрадного искусства «Созвездие –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Йолдызлык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– 2020»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Районный</w:t>
            </w:r>
            <w:proofErr w:type="spellEnd"/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3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03.03.2020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</w:p>
        </w:tc>
      </w:tr>
      <w:tr w:rsidR="006D3DB4" w:rsidRPr="006D3DB4" w:rsidTr="00DA0415">
        <w:trPr>
          <w:trHeight w:val="69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Республиканский конкурс детского творчества «Мин бит татар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малае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>!»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Республиканский</w:t>
            </w:r>
            <w:proofErr w:type="spellEnd"/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победитель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17.04.20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лауреата</w:t>
            </w:r>
            <w:proofErr w:type="spellEnd"/>
          </w:p>
        </w:tc>
      </w:tr>
    </w:tbl>
    <w:p w:rsidR="006D3DB4" w:rsidRPr="006D3DB4" w:rsidRDefault="006D3DB4" w:rsidP="006D3DB4">
      <w:pPr>
        <w:spacing w:before="100"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  <w:r w:rsidRPr="006D3D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активность ДОО: наличие методических мероприятий муниципального, зонального, республиканского, межрегионального уровней, организованных и проведенных в ДОО</w:t>
      </w:r>
    </w:p>
    <w:tbl>
      <w:tblPr>
        <w:tblpPr w:leftFromText="180" w:rightFromText="180" w:vertAnchor="text" w:horzAnchor="margin" w:tblpXSpec="center" w:tblpY="125"/>
        <w:tblW w:w="105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2"/>
        <w:gridCol w:w="3828"/>
        <w:gridCol w:w="1842"/>
        <w:gridCol w:w="1701"/>
        <w:gridCol w:w="2637"/>
      </w:tblGrid>
      <w:tr w:rsidR="006D3DB4" w:rsidRPr="006D3DB4" w:rsidTr="00DA0415">
        <w:trPr>
          <w:trHeight w:val="57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>Наименование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>мероприятия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>,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>уровень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 xml:space="preserve">, 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>дата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>,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 xml:space="preserve">ФИО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>участника</w:t>
            </w:r>
            <w:proofErr w:type="spellEnd"/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>Место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i/>
                <w:color w:val="000000"/>
                <w:lang w:val="en-US" w:eastAsia="ru-RU"/>
              </w:rPr>
              <w:t>проведения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«Инновационная деятельность»,</w:t>
            </w:r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Театрализованная постановка «На привале» в подготовительной к школе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lastRenderedPageBreak/>
              <w:t>группе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lastRenderedPageBreak/>
              <w:t>Муниципальный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lastRenderedPageBreak/>
              <w:t>14.02.2020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lastRenderedPageBreak/>
              <w:t>Пономарева С.А.,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Рункова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Л.Г.</w:t>
            </w: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МБДОУ общеразвивающего вида «Детский сад №2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Алтынчеч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>»</w:t>
            </w:r>
          </w:p>
        </w:tc>
      </w:tr>
      <w:tr w:rsidR="006D3DB4" w:rsidRPr="006D3DB4" w:rsidTr="00DA0415">
        <w:trPr>
          <w:trHeight w:val="139"/>
        </w:trPr>
        <w:tc>
          <w:tcPr>
            <w:tcW w:w="572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«Инновационная деятельность»,</w:t>
            </w:r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>«Прадедушка и прабабушка – гордость нашей семьи»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Шайхразиева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Л,З.</w:t>
            </w:r>
          </w:p>
        </w:tc>
        <w:tc>
          <w:tcPr>
            <w:tcW w:w="26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</w:tr>
      <w:tr w:rsidR="006D3DB4" w:rsidRPr="006D3DB4" w:rsidTr="00DA0415">
        <w:trPr>
          <w:trHeight w:val="139"/>
        </w:trPr>
        <w:tc>
          <w:tcPr>
            <w:tcW w:w="572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«Инновационная деятельность»,  Реализация инновационных  технологий в системе  дошкольного образования»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,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подготовительная группа  Занятие на английском языке по дополнительному обучению в подготовительной группе «Готовим пиццу»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Юнусова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Г.М.</w:t>
            </w:r>
          </w:p>
        </w:tc>
        <w:tc>
          <w:tcPr>
            <w:tcW w:w="26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</w:tr>
      <w:tr w:rsidR="006D3DB4" w:rsidRPr="006D3DB4" w:rsidTr="00DA0415">
        <w:trPr>
          <w:trHeight w:val="139"/>
        </w:trPr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«Инновационная деятельность»,  «Художественное творчество как средство развития творческих способностей детей дошкольного возраста»  старшая группа, «Вертолёты»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Якиева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Г.Р.</w:t>
            </w:r>
          </w:p>
        </w:tc>
        <w:tc>
          <w:tcPr>
            <w:tcW w:w="2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</w:tr>
      <w:tr w:rsidR="006D3DB4" w:rsidRPr="006D3DB4" w:rsidTr="00DA0415">
        <w:trPr>
          <w:trHeight w:val="139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Районное методическое объединение среди воспитателей младших и средних групп Открытое занятие по ФЦКМ в средней группе «Путешествие в осенний лес»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Муниципальный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25.10.2019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год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Шайхразиева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Л.З.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Кирилова А.Р.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МБДОУ общеразвивающего вида «Детский сад №2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Алтынчеч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>»</w:t>
            </w:r>
          </w:p>
        </w:tc>
      </w:tr>
      <w:tr w:rsidR="006D3DB4" w:rsidRPr="006D3DB4" w:rsidTr="00DA0415">
        <w:trPr>
          <w:trHeight w:val="56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Районное методическое объединение среди воспитателей ранних групп «Театрализованная деятельность, как средство активизации словаря детей раннего возраста»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Муниципальный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Январь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, 2020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год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Зямилова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М.С.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МБДОУ № 10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Чишма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»</w:t>
            </w:r>
          </w:p>
        </w:tc>
      </w:tr>
      <w:tr w:rsidR="006D3DB4" w:rsidRPr="006D3DB4" w:rsidTr="00DA0415">
        <w:trPr>
          <w:trHeight w:val="281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РМО групп раннего возраста по теме: «Дыхательная артикуляционная, пальчиковая гимнастика – важнейшее средство формирования и развития детей раннего возраста»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Муниципаьный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24.01.2020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Ахметова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А.Н.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МБДОУ № 10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Чишма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»</w:t>
            </w:r>
          </w:p>
        </w:tc>
      </w:tr>
      <w:tr w:rsidR="006D3DB4" w:rsidRPr="006D3DB4" w:rsidTr="00DA0415">
        <w:trPr>
          <w:trHeight w:val="92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Районное метод объединение «Современные технологии в работе педагога-психолога» РМО для педагогов-психологов в ДОУ. «Сказкотерапия в работе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педагога-психолога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bCs/>
              </w:rPr>
              <w:t>.П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bCs/>
              </w:rPr>
              <w:t>резентация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из опыта работы»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Муниципальный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17.10.2019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Юнусова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Гульнара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Мидхадовна</w:t>
            </w:r>
            <w:proofErr w:type="spellEnd"/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Муниципальное бюджетное дошкольное образовательное учреждение общеразвивающего вида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>МБДОУ № 4 «Гномик»</w:t>
            </w:r>
          </w:p>
        </w:tc>
      </w:tr>
      <w:tr w:rsidR="006D3DB4" w:rsidRPr="006D3DB4" w:rsidTr="00DA0415">
        <w:trPr>
          <w:trHeight w:val="92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Районное метод объединение   «Нарушение поведения у детей дошкольного возраста: причины, профилактика, коррекция», «Классификация и виды нарушений поведения детей дошкольного возраста»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Муниципальный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19.12.2019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Муниципальное бюджетное дошкольное образовательное учреждение общеразвивающего вида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>МБДОУ № 1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Нефтянник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>»</w:t>
            </w:r>
          </w:p>
        </w:tc>
      </w:tr>
      <w:tr w:rsidR="006D3DB4" w:rsidRPr="006D3DB4" w:rsidTr="00DA0415">
        <w:trPr>
          <w:trHeight w:val="92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Районное метод объединение  «Инновационные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здоровьесберегающие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технологии как основа коррекционно-педагогической работы для детей с ОВЗ», «Организация коррекционно-развивающей работы с детьми с ОВЗ в условиях ДОУ»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Муниципальный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Февраль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>, 2020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Муниципальное бюджетное дошкольное образовательное учреждение общеразвивающего вида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>МБДОУ № 3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Балачак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>»</w:t>
            </w:r>
          </w:p>
        </w:tc>
      </w:tr>
      <w:tr w:rsidR="006D3DB4" w:rsidRPr="006D3DB4" w:rsidTr="00DA0415">
        <w:trPr>
          <w:trHeight w:val="92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Районное метод объединение  «Инновационные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здоровьесберегающие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технологии как основа коррекционно-педагогической работы для детей с ОВЗ» «Использование инновационных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lastRenderedPageBreak/>
              <w:t>психологических технологий в корректировке эмоционального состояния детей с ОВЗ»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Муниципальный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11.03. 2020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D3DB4" w:rsidRPr="006D3DB4" w:rsidTr="00DA0415">
        <w:trPr>
          <w:trHeight w:val="92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ООД по художественно-эстетическому развитию, старшая и подготовительная к школе  группы,</w:t>
            </w:r>
          </w:p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«Милли кием</w:t>
            </w:r>
            <w:r w:rsidRPr="006D3DB4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нә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р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биз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әү</w:t>
            </w:r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»</w:t>
            </w:r>
          </w:p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Муниципальный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tt-RU"/>
              </w:rPr>
              <w:t>22.10.2019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Якиева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Гульнара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Рафисовна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ООД.  Совместое мероприятие с об</w:t>
            </w:r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щ</w:t>
            </w:r>
            <w:r w:rsidRPr="006D3DB4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еством                  “Ак калфак”, МБОУ “Гимназия”</w:t>
            </w:r>
          </w:p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г. Мензелинск</w:t>
            </w:r>
          </w:p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МБДОУ «Детский сад №2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Алтынчеч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» </w:t>
            </w:r>
          </w:p>
        </w:tc>
      </w:tr>
      <w:tr w:rsidR="006D3DB4" w:rsidRPr="006D3DB4" w:rsidTr="00DA0415">
        <w:trPr>
          <w:trHeight w:val="92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Конкурс профессионального мастерства для педагогов ДОУ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Туган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телэм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–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иркэ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голем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2020»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Районный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 03.03.2020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Закирова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Назиля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Исмагиловна</w:t>
            </w:r>
            <w:proofErr w:type="spellEnd"/>
          </w:p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(организация  МБДОУ «Детский сад №2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Алтынчеч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»)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МБДОУ «Детский сад №2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Алтынчеч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eastAsia="ru-RU"/>
              </w:rPr>
              <w:t>»</w:t>
            </w:r>
          </w:p>
        </w:tc>
      </w:tr>
    </w:tbl>
    <w:p w:rsidR="006D3DB4" w:rsidRPr="006D3DB4" w:rsidRDefault="006D3DB4" w:rsidP="006D3DB4">
      <w:p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6D3DB4" w:rsidRPr="006D3DB4" w:rsidRDefault="006D3DB4" w:rsidP="006D3DB4">
      <w:p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6D3DB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br w:type="page"/>
      </w: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3DB4" w:rsidRPr="006D3DB4" w:rsidRDefault="006D3DB4" w:rsidP="006D3D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3D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Участие педагогов в интернет - </w:t>
      </w:r>
      <w:proofErr w:type="gramStart"/>
      <w:r w:rsidRPr="006D3D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конкурсах</w:t>
      </w:r>
      <w:proofErr w:type="gramEnd"/>
    </w:p>
    <w:tbl>
      <w:tblPr>
        <w:tblpPr w:leftFromText="180" w:rightFromText="180" w:vertAnchor="text" w:horzAnchor="margin" w:tblpXSpec="center" w:tblpY="125"/>
        <w:tblW w:w="95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897"/>
        <w:gridCol w:w="2004"/>
        <w:gridCol w:w="2349"/>
        <w:gridCol w:w="2326"/>
        <w:gridCol w:w="2021"/>
      </w:tblGrid>
      <w:tr w:rsidR="006D3DB4" w:rsidRPr="006D3DB4" w:rsidTr="00DA0415">
        <w:trPr>
          <w:trHeight w:val="573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№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lang w:val="en-US"/>
              </w:rPr>
              <w:t>Наименование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lang w:val="en-US"/>
              </w:rPr>
              <w:t>сайта</w:t>
            </w:r>
            <w:proofErr w:type="spellEnd"/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lang w:val="en-US"/>
              </w:rPr>
              <w:t>Опубликованный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lang w:val="en-US"/>
              </w:rPr>
              <w:t>материал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Документ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ФИО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воспитателя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/</w:t>
            </w:r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ребенка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9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https://xn--80ajjine0d.xn--p1ai/</w:t>
              </w:r>
            </w:hyperlink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Всероссийский творческий конкурс «Дети против мусора»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победитель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Пономарева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Ульяна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10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https://xn--80ajjine0d.xn--p1ai/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Всероссийский творческий конкурс «Дети против мусора», номинация: «Мы выбираем эко-сумки»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сертификат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Якиева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Гульнара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Рафисовна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11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https://bddrf.ru/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Всероссийский конкурс «Безопасная дорога - детям»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сертификат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Хакимова А.З.,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Шайхразиева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Л.З., Пономарёва С.А.,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Винокурова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С.П., Кирилова А.Р.</w:t>
            </w:r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12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https://bddrf.ru/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Всероссийский конкурс «Безопасная дорога - детям»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сертификат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Семья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Шакирзяновых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13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Международная и Всероссийская викторина «Время Знаний» «Военные профессии»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руководителя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Винокурова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Светлана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Павловна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14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Международная и Всероссийская викторина «Время Знаний» «Военные профессии»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Батенева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Евгения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15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Международная и Всероссийская викторина «Время Знаний» «Моя любимая мама»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руководителя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Винокурова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Светлана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Павловна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16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Международная и Всероссийская викторина «Время Знаний» «Моя любимая мама»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Умарова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Фарида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17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www.tat-konkurs.ru</w:t>
              </w:r>
            </w:hyperlink>
            <w:r w:rsidR="006D3DB4"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Республиканский конкурс творческих работ среди воспитанников, учащихся и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пед</w:t>
            </w: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.р</w:t>
            </w:r>
            <w:proofErr w:type="gramEnd"/>
            <w:r w:rsidRPr="006D3DB4">
              <w:rPr>
                <w:rFonts w:ascii="Times New Roman" w:eastAsia="Times New Roman" w:hAnsi="Times New Roman" w:cs="Times New Roman"/>
              </w:rPr>
              <w:t>аботников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ОО, посвященных 100-ию </w:t>
            </w:r>
            <w:r w:rsidRPr="006D3DB4">
              <w:rPr>
                <w:rFonts w:ascii="Times New Roman" w:eastAsia="Times New Roman" w:hAnsi="Times New Roman" w:cs="Times New Roman"/>
                <w:lang w:val="en-US"/>
              </w:rPr>
              <w:t>ТАССР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Пономарева Ульяна 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(руководитель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Зиятдинова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А.Ю.)</w:t>
            </w:r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18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https://tat-konkurs.ru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Республиканский конкурс творческих работ среди воспитанников, учащихся и педагогических работников образовательных </w:t>
            </w:r>
            <w:r w:rsidRPr="006D3DB4">
              <w:rPr>
                <w:rFonts w:ascii="Times New Roman" w:eastAsia="Times New Roman" w:hAnsi="Times New Roman" w:cs="Times New Roman"/>
              </w:rPr>
              <w:lastRenderedPageBreak/>
              <w:t>организаций «Краски - весны» в номинации «Мама – милая, родная»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lastRenderedPageBreak/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Чигвинцева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Виктория 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(руководитель)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Валеева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Алина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Закариевна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11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19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https://tat-konkurs.ru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«Краски - весны» в номинации «Декоративно-прикладное творчество «</w:t>
            </w: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Весна-красна</w:t>
            </w:r>
            <w:proofErr w:type="gramEnd"/>
            <w:r w:rsidRPr="006D3DB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Кирилова Гузель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(руководитель)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Кирилова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Алсу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Равилевна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12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20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https://tat-konkurs.ru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«Краски - весны» в номинации «Декоративно-прикладное творчество «</w:t>
            </w: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Весна-красна</w:t>
            </w:r>
            <w:proofErr w:type="gramEnd"/>
            <w:r w:rsidRPr="006D3DB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Старшая группа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Умырзая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>»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(руководитель)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Якиева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Гульнара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Рафисовна</w:t>
            </w:r>
            <w:proofErr w:type="spellEnd"/>
          </w:p>
        </w:tc>
      </w:tr>
      <w:tr w:rsidR="006D3DB4" w:rsidRPr="006D3DB4" w:rsidTr="00DA0415">
        <w:trPr>
          <w:trHeight w:val="139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21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https://tat-konkurs.ru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«Краски - весны» в номинации «Мама – милая, родная»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Ботова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Серафима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(руководитель)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Кирилова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Алсу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Равилевна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14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22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https://tat-konkurs.ru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«Краски - весны» в номинации «Декоративно-прикладное творчество «</w:t>
            </w: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Весна-красна</w:t>
            </w:r>
            <w:proofErr w:type="gramEnd"/>
            <w:r w:rsidRPr="006D3DB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Гарипов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Раиль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(руководитель)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Шайхразиева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Лейля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Загитовна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23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https://tat-konkurs.ru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Республиканский конкурс творческих работ среди воспитанников, </w:t>
            </w:r>
            <w:r w:rsidRPr="006D3DB4">
              <w:rPr>
                <w:rFonts w:ascii="Times New Roman" w:eastAsia="Times New Roman" w:hAnsi="Times New Roman" w:cs="Times New Roman"/>
              </w:rPr>
              <w:lastRenderedPageBreak/>
              <w:t>учащихся и педагогических работников образовательных организаций «Краски - весны» в номинации рисунок «Краски - Весны»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lastRenderedPageBreak/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3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Шаймуратова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Рания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(руководитель)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lastRenderedPageBreak/>
              <w:t>Винокурова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Светлана Павловна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16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24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https://xn--80ajjine0d.xn--p1ai/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Всероссийский творческий конкурс «Космическая одиссея » в номинации рисунок «Космос»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Сертификат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участника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Закирова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Назиля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Исмагиловна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17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25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http://artpsp.ru/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III</w:t>
            </w:r>
            <w:r w:rsidRPr="006D3DB4">
              <w:rPr>
                <w:rFonts w:ascii="Times New Roman" w:eastAsia="Times New Roman" w:hAnsi="Times New Roman" w:cs="Times New Roman"/>
              </w:rPr>
              <w:t xml:space="preserve"> Всероссийский творческий конкурс декоративно-прикладного искусства по мотивам русского народного промысла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Жостовские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цветы»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Зиятдинова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Адсу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Юнысовна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26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http://artpsp.ru/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III</w:t>
            </w:r>
            <w:r w:rsidRPr="006D3DB4">
              <w:rPr>
                <w:rFonts w:ascii="Times New Roman" w:eastAsia="Times New Roman" w:hAnsi="Times New Roman" w:cs="Times New Roman"/>
              </w:rPr>
              <w:t xml:space="preserve"> Всероссийский творческий конкурс декоративно-прикладного искусства по мотивам русского народного промысла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Жостовские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цветы»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степени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Зиятдинова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Залина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19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27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https://xn--80ajjine0d.xn--p1ai/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Всероссийский творческий конкурс «Космическая одиссея » в номинации поделка «Полёт в космос»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Сертификат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участника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Шакирзянова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Сагдия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20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28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https://xn--80ajjine0d.xn--p1ai/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Всероссийский творческий конкурс «Люблю тебя, мой край родной» в номинации поделка «Герб моей Республики»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сертификат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Пономарева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Ульяна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21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29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Международная и Всероссийская викторина «Время Знаний» «Моя родина - Россия»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руководителя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Пономарева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Светлана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Анатольевна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22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30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Международная и Всероссийская викторина «Время Знаний» «Моя родина - Россия»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Зарипов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Раим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31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Международная и Всероссийская викторина «Время Знаний» «Спасибо деду за Победу»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руководителя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Пономарева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Светлана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Анатольевна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24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32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Международная и Всероссийская викторина «Время Знаний» «Спасибо деду </w:t>
            </w:r>
            <w:r w:rsidRPr="006D3DB4">
              <w:rPr>
                <w:rFonts w:ascii="Times New Roman" w:eastAsia="Times New Roman" w:hAnsi="Times New Roman" w:cs="Times New Roman"/>
              </w:rPr>
              <w:lastRenderedPageBreak/>
              <w:t>за Победу»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lastRenderedPageBreak/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Сабирова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Ильвина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25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33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Международная и Всероссийская викторина «Время Знаний» «Листая книги о войне…»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руководителя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Пономарева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Светлана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Анатольевна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26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hyperlink r:id="rId34" w:history="1">
              <w:r w:rsidR="006D3DB4" w:rsidRPr="006D3DB4">
                <w:rPr>
                  <w:rFonts w:ascii="Times New Roman" w:eastAsia="Times New Roman" w:hAnsi="Times New Roman" w:cs="Times New Roman"/>
                  <w:bCs/>
                  <w:color w:val="0000FF"/>
                  <w:u w:val="single"/>
                  <w:lang w:val="en-US"/>
                </w:rPr>
                <w:t>http:edu-time.ru/victorins.html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Международная и Всероссийская викторина «Время Знаний» «Листая книги о войне…»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Бадриев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Разиль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27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35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https://fgosonline.ru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Всероссийская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олимпиада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Подари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знание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>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Пономарева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Светлана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Анатольевна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36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www.portalobrazovaniya.ru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Всероссийский конкурс «Развитие коммуникативных и речевых навыков дошкольника»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Пономарева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Светлана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Анатольевна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29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37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https://tat-konkurs.ru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«Краски - весны» в номинации рисунок «Мама – милая родная!»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Чигвинцева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Виктория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(руководитель)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Пономарева Светлана Анатольевна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30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hyperlink r:id="rId38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https://tat-konkurs.ru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«Краски - весны» в номинации рисунок «Мама – милая родная!»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место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Ботова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Серафима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(руководитель)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Пономарева Светлана Анатольевна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6D3D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hyperlink r:id="rId39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</w:t>
              </w:r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www</w:t>
              </w:r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maam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/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detskijsad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/-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dobraja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-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doroga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-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detstva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-1083534.</w:t>
              </w:r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html</w:t>
              </w:r>
            </w:hyperlink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>Участник всероссийского ежемесячного конкурса «Лучшая методическая разработка» конспект семинара по ПДД «Добрая дорога детства»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Диплом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Ахметова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Алсу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Назифовна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6D3D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2346C6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hyperlink r:id="rId40" w:history="1"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http</w:t>
              </w:r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www</w:t>
              </w:r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maam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/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detskijsad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/-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dobraja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-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doroga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-</w:t>
              </w:r>
              <w:proofErr w:type="spellStart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detstva</w:t>
              </w:r>
              <w:proofErr w:type="spellEnd"/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-</w:t>
              </w:r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lastRenderedPageBreak/>
                <w:t>1083534.</w:t>
              </w:r>
              <w:r w:rsidR="006D3DB4" w:rsidRPr="006D3DB4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/>
                </w:rPr>
                <w:t>html</w:t>
              </w:r>
            </w:hyperlink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lastRenderedPageBreak/>
              <w:t xml:space="preserve">Участник всероссийского ежемесячного конкурса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lastRenderedPageBreak/>
              <w:t xml:space="preserve">«Лучший мастер - класс» по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Лего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- конструированию </w:t>
            </w: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Учимся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играя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.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Обучаемся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в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игре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Диплом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Ахметова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Алсу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Назифовна</w:t>
            </w:r>
            <w:proofErr w:type="spellEnd"/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3</w:t>
            </w: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Г. Заинск, ул. Пионерская, дом 14 «Б» МБДОУ «Детский сад «Рябинка»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2 Региональный экологический фотоконкурс «Бережем планету вместе», номинация «Зеленые горизонты», «Семья в объективе», «Остановись мгновение»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Якиева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Гульнара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Рафисовна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участника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С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октября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6D3DB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Г. Заинск, ул. Пионерская, дом 14 «Б» МБДОУ «Детский сад «Рябинка»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2 Региональный экологический фотоконкурс «Бережем планету вместе», номинация «Зеленые горизонты», «Семья в объективе», «Остановись мгновение» Кирилова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Алсу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участника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С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октября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422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6D3DB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Г. Заинск, ул. Пионерская, дом 14 «Б» МБДОУ «Детский сад «Рябинка»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2 Региональный экологический фотоконкурс «Бережем планету вместе», номинация «Зеленые горизонты», «Семья в объективе», «Остановись мгновение» Хакимова Алина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Закариевна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участника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С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октября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6D3DB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Г. Заинск, ул. Пионерская, дом 14 «Б» МБДОУ «Детский сад «Рябинка»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2 Региональный экологический фотоконкурс «Бережем планету вместе», номинация «Зеленые горизонты», «Семья в объективе», «Остановись мгновение»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Винокурова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Светлана Павловна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степени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С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октября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Г. Заинск, ул. Пионерская, дом 14 «Б» МБДОУ «Детский сад «Рябинка»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2 Региональный экологический фотоконкурс «Бережем планету вместе», номинация «Зеленые горизонты», «Семья в объективе», «Остановись мгновение»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Шайхразиева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Лейля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3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степени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С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октября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lastRenderedPageBreak/>
              <w:t>38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Г. Заинск, ул. Пионерская, дом 14 «Б» МБДОУ «Детский сад «Рябинка»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2 Региональный экологический фотоконкурс «Бережем планету вместе», номинация «Зеленые горизонты», «Семья в объективе», «Остановись мгновение» Хакимова Алина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Закариевна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лауреата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степени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С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октября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Г. Заинск, ул. Пионерская, дом 14 «Б» МБДОУ «Детский сад «Рябинка»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2 Региональный экологический фотоконкурс «Бережем планету вместе», номинация «Зеленые горизонты», «Семья в объективе», «Остановись мгновение»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Зиятдинова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Алсу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Юнысовна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участника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С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октября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4</w:t>
            </w:r>
            <w:r w:rsidRPr="006D3DB4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Г. Заинск, ул. Пионерская, дом 14 «Б» МБДОУ «Детский сад «Рябинка»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2 Региональный экологический фотоконкурс «Бережем планету вместе», номинация «Зеленые горизонты», «Семья в объективе», «Остановись мгновение»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Шайхразиева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Лейля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Диплом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степени</w:t>
            </w:r>
            <w:proofErr w:type="spellEnd"/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С 1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по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19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октября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848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4</w:t>
            </w:r>
            <w:r w:rsidRPr="006D3D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>МБДОУ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Гимназия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» г.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Мензелинск</w:t>
            </w:r>
            <w:proofErr w:type="spellEnd"/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6D3DB4">
              <w:rPr>
                <w:rFonts w:ascii="Times New Roman" w:eastAsia="Times New Roman" w:hAnsi="Times New Roman" w:cs="Times New Roman"/>
              </w:rPr>
              <w:t>Акция</w:t>
            </w:r>
            <w:proofErr w:type="gramEnd"/>
            <w:r w:rsidRPr="006D3DB4">
              <w:rPr>
                <w:rFonts w:ascii="Times New Roman" w:eastAsia="Times New Roman" w:hAnsi="Times New Roman" w:cs="Times New Roman"/>
              </w:rPr>
              <w:t xml:space="preserve"> проведенная Всемирным конгрессом татар.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Зямилова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Миляуша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Саяхетдиновна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Сертифика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участника, 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19.10.2019 </w:t>
            </w:r>
          </w:p>
        </w:tc>
      </w:tr>
    </w:tbl>
    <w:p w:rsidR="006D3DB4" w:rsidRPr="006D3DB4" w:rsidRDefault="006D3DB4" w:rsidP="006D3DB4">
      <w:p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D3DB4" w:rsidRPr="006D3DB4" w:rsidRDefault="006D3DB4" w:rsidP="006D3DB4">
      <w:pPr>
        <w:spacing w:before="100" w:beforeAutospacing="1" w:after="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sz w:val="24"/>
          <w:szCs w:val="24"/>
        </w:rPr>
        <w:t>Выступления на конференциях и семинарах</w:t>
      </w:r>
    </w:p>
    <w:tbl>
      <w:tblPr>
        <w:tblW w:w="10348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1843"/>
        <w:gridCol w:w="4536"/>
        <w:gridCol w:w="1134"/>
      </w:tblGrid>
      <w:tr w:rsidR="006D3DB4" w:rsidRPr="006D3DB4" w:rsidTr="00DA0415">
        <w:trPr>
          <w:trHeight w:val="102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00B050"/>
            <w:vAlign w:val="center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>Наименование мероприятия, тема, группа, Ф.И. О педагога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00B050"/>
            <w:vAlign w:val="center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Уровень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муниципальный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,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республиканский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,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всероссийский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B050"/>
            <w:vAlign w:val="center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 xml:space="preserve">Вид, тематика, место проведения. В 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>рамках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b/>
                <w:bCs/>
              </w:rPr>
              <w:t xml:space="preserve"> которого проводилось мероприятие, открытое занятие, методическое объединение, предметная неделя, семинар, конкурс)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B050"/>
            <w:vAlign w:val="center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Дата</w:t>
            </w:r>
            <w:proofErr w:type="spellEnd"/>
          </w:p>
        </w:tc>
      </w:tr>
      <w:tr w:rsidR="006D3DB4" w:rsidRPr="006D3DB4" w:rsidTr="00DA0415">
        <w:trPr>
          <w:trHeight w:val="75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D3DB4">
              <w:rPr>
                <w:rFonts w:ascii="Times New Roman" w:eastAsia="Times New Roman" w:hAnsi="Times New Roman" w:cs="Times New Roman"/>
                <w:lang w:eastAsia="ru-RU"/>
              </w:rPr>
              <w:t xml:space="preserve">Выступление на секционном заседании в рамках Августовского совещания работников образования 2019 г. по теме: «Изготовление нестандартного оборудования» «Веселый карандаш» для корригирующей гимнастики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Якиева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eastAsia="ru-RU"/>
              </w:rPr>
              <w:t xml:space="preserve"> Г.Р.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6D3DB4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Региональный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6D3DB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Г.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 w:eastAsia="ru-RU"/>
              </w:rPr>
              <w:t>Мензелинск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 w:eastAsia="ru-RU"/>
              </w:rPr>
              <w:t>, МБДОУ №  «»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6D3DB4">
              <w:rPr>
                <w:rFonts w:ascii="Times New Roman" w:eastAsia="Times New Roman" w:hAnsi="Times New Roman" w:cs="Times New Roman"/>
                <w:lang w:val="en-US" w:eastAsia="ru-RU"/>
              </w:rPr>
              <w:t>25.08.2019</w:t>
            </w:r>
          </w:p>
        </w:tc>
      </w:tr>
      <w:tr w:rsidR="006D3DB4" w:rsidRPr="006D3DB4" w:rsidTr="00DA0415">
        <w:trPr>
          <w:trHeight w:val="75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D3DB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Выступление на зональном семинаре «Игровые технологии при обучении детей безопасному поведению на дороге», форма участия: Мастер-класс «Светоотражающие брелочки. Будь заметнее в темноте», Кирилова А.Р., Хакимова А.З., Ахметова А.Н.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6D3DB4">
              <w:rPr>
                <w:rFonts w:ascii="Times New Roman" w:eastAsia="Times New Roman" w:hAnsi="Times New Roman" w:cs="Times New Roman"/>
                <w:lang w:val="tt-RU" w:eastAsia="ru-RU"/>
              </w:rPr>
              <w:t>Зональный</w:t>
            </w:r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D3DB4">
              <w:rPr>
                <w:rFonts w:ascii="Times New Roman" w:eastAsia="Times New Roman" w:hAnsi="Times New Roman" w:cs="Times New Roman"/>
                <w:lang w:eastAsia="ru-RU"/>
              </w:rPr>
              <w:t>Г. Нижнекамск МАДОУ «Детский сад общеразвивающего вида № 43» НМР 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6D3DB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20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 w:eastAsia="ru-RU"/>
              </w:rPr>
              <w:t>декабря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2019</w:t>
            </w:r>
          </w:p>
        </w:tc>
      </w:tr>
      <w:tr w:rsidR="006D3DB4" w:rsidRPr="006D3DB4" w:rsidTr="00DA0415">
        <w:trPr>
          <w:trHeight w:val="75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Зональный семинар совещание для учителей родного (татарского) языка и литературы «Совершенствование педагогического мастерства и творческого развития учителей татарского языка и литературы»,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Фардеева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А.Р.,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Якиева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 xml:space="preserve"> Г.Р., Юнусова Г.М.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Зональный</w:t>
            </w:r>
            <w:proofErr w:type="spellEnd"/>
          </w:p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Сертификат, г. Мензелинск, татарская «Гимназия»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13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ноября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75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Зональный семинар совещание для учителей родного (татарского) языка и литературы «Совершенствование педагогического мастерства и творческого развития учителей татарского языка и литературы», Хакимовой А.З.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Зональный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Сертификат, г. Мензелинск, татарская «Гимназия»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13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ноября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 xml:space="preserve"> 2019</w:t>
            </w:r>
          </w:p>
        </w:tc>
      </w:tr>
      <w:tr w:rsidR="006D3DB4" w:rsidRPr="006D3DB4" w:rsidTr="00DA0415">
        <w:trPr>
          <w:trHeight w:val="75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Региональный семинар Открытое занятие «Пекарня мышки </w:t>
            </w: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Bakery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» , «Взаимодействие детей в парной работе: контрольно-оценочная деятельность детей» для воспитателей ДОУ, Ахметова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Алсу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Назифовна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Региональный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Сертификат участника, г. Набережные Челны, детский сад № 109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</w:rPr>
              <w:t>Курай</w:t>
            </w:r>
            <w:proofErr w:type="spellEnd"/>
            <w:r w:rsidRPr="006D3DB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28.01.2020</w:t>
            </w:r>
          </w:p>
        </w:tc>
      </w:tr>
      <w:tr w:rsidR="006D3DB4" w:rsidRPr="006D3DB4" w:rsidTr="00DA0415">
        <w:trPr>
          <w:trHeight w:val="254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Региональный семинар – практикум для воспитателей ДОУ «Инструменты наращивания профессиональных компетенции учителя в условиях введения профессионального стандарта», Ахметова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Алсу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Назифовна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Региональный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Сертификат участника, г. Набережные Челны МАДОУ № 23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30.01.2020</w:t>
            </w:r>
          </w:p>
        </w:tc>
      </w:tr>
      <w:tr w:rsidR="006D3DB4" w:rsidRPr="006D3DB4" w:rsidTr="00DA0415">
        <w:trPr>
          <w:trHeight w:val="75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Зональный семинар  совещание «Совершенствование педагогического мастерства и творческого развития </w:t>
            </w:r>
            <w:r w:rsidRPr="006D3DB4">
              <w:rPr>
                <w:rFonts w:ascii="Times New Roman" w:eastAsia="Times New Roman" w:hAnsi="Times New Roman" w:cs="Times New Roman"/>
                <w:bCs/>
              </w:rPr>
              <w:lastRenderedPageBreak/>
              <w:t>учителей татарского языка и литературы», «Английский язык с детского сада», Юнусова Г.М.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Зональный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г.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Мензелинск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татарская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 xml:space="preserve">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Гимназия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13.10.2019</w:t>
            </w:r>
          </w:p>
        </w:tc>
      </w:tr>
      <w:tr w:rsidR="006D3DB4" w:rsidRPr="006D3DB4" w:rsidTr="00DA0415">
        <w:trPr>
          <w:trHeight w:val="75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lastRenderedPageBreak/>
              <w:t xml:space="preserve">Региональный семинар «Организация работы в ДОО с использованием программно-методического комплекса дошкольного образования «Мозаичный парк» по направлению «Педагогические условия позитивной социализации детей дошкольного возраста в соответствии с ФГОС ДО»,  Валеева А.З.,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lang w:val="en-US"/>
              </w:rPr>
              <w:t>Региональный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сертификат участия, г.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Пестрецы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 xml:space="preserve">, ул. 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bCs/>
              </w:rPr>
              <w:t>Северная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bCs/>
              </w:rPr>
              <w:t>, 1 а, МБДОУ Детский сад 5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Cs/>
              </w:rPr>
              <w:t>Бэлэчэк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Cs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3DB4" w:rsidRPr="006D3DB4" w:rsidRDefault="006D3DB4" w:rsidP="006D3DB4">
            <w:pPr>
              <w:spacing w:before="100"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Cs/>
                <w:lang w:val="en-US"/>
              </w:rPr>
              <w:t>29.01.2020</w:t>
            </w:r>
          </w:p>
        </w:tc>
      </w:tr>
    </w:tbl>
    <w:p w:rsidR="006D3DB4" w:rsidRPr="006D3DB4" w:rsidRDefault="006D3DB4" w:rsidP="006D3DB4">
      <w:p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саморазвиваются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2020 году в связи с ограничительными мерами по предотвращению распространения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инфекции педагоги использовали в работе дистанционные образовательные технологии.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данных, полученных на основе наблюдения и опроса воспитателей по применению ими информационных и дистанционных технологий в образовательной деятельности, в том числе и дополнительном образовании, показал, что педагоги испытывали существенные трудности, связанные с отсутствием необходимых компетенций для подготовки к дистанционным занятиям и их проведению в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Skype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Zoom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WhatsApp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. 98% педагогов отметили, что в их педагогической деятельности ранее не практиковалась</w:t>
      </w:r>
      <w:proofErr w:type="gram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такая форма обучения и у них не было опыта для ее реализации. Выявились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компетентностные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дефициты в области подготовки заданий для дистанционного обучения, установление контакта с детьми во время проведения занятий в режиме реального времени. Кроме того, существенно осложняла ситуацию низкая мотивация родителей к занятиям с детьми-дошкольниками.</w:t>
      </w:r>
    </w:p>
    <w:p w:rsidR="006D3DB4" w:rsidRPr="006D3DB4" w:rsidRDefault="006D3DB4" w:rsidP="006D3DB4">
      <w:pPr>
        <w:tabs>
          <w:tab w:val="center" w:pos="5245"/>
          <w:tab w:val="left" w:pos="820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учебно-</w:t>
      </w:r>
      <w:proofErr w:type="gramStart"/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методического  обеспечения</w:t>
      </w:r>
      <w:proofErr w:type="gramEnd"/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Детском саду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учебно-методическое обеспечение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 составной частью методической службы.</w:t>
      </w:r>
      <w:r w:rsidRPr="006D3DB4">
        <w:rPr>
          <w:rFonts w:ascii="Times New Roman" w:eastAsia="Times New Roman" w:hAnsi="Times New Roman" w:cs="Times New Roman"/>
        </w:rPr>
        <w:t xml:space="preserve">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Учебно-методические пособия  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2020 году Детский сад пополнил учебно-методический компле</w:t>
      </w:r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кт к пр</w:t>
      </w:r>
      <w:proofErr w:type="gram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имерной общеобразовательной программе дошкольного образования «От рождения до школы» в соответствии с ФГОС.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Приобрели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наглядно-дидактические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пособия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6D3DB4" w:rsidRPr="006D3DB4" w:rsidRDefault="006D3DB4" w:rsidP="006D3DB4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серии «Мир в картинках», «Рассказы по картинкам», «Расскажите детям о…», «Играем в сказку», «Грамматика в картинках», «Искусство детям»;</w:t>
      </w:r>
    </w:p>
    <w:p w:rsidR="006D3DB4" w:rsidRPr="006D3DB4" w:rsidRDefault="006D3DB4" w:rsidP="006D3DB4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картины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для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рассматривания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плакаты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6D3DB4" w:rsidRPr="006D3DB4" w:rsidRDefault="006D3DB4" w:rsidP="006D3DB4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комплексы для оформления родительских уголков;</w:t>
      </w:r>
    </w:p>
    <w:p w:rsidR="006D3DB4" w:rsidRPr="006D3DB4" w:rsidRDefault="006D3DB4" w:rsidP="006D3DB4">
      <w:pPr>
        <w:spacing w:before="100" w:beforeAutospacing="1" w:after="100" w:afterAutospacing="1" w:line="240" w:lineRule="auto"/>
        <w:ind w:right="180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Детского сада включает:</w:t>
      </w:r>
    </w:p>
    <w:p w:rsidR="006D3DB4" w:rsidRPr="006D3DB4" w:rsidRDefault="006D3DB4" w:rsidP="006D3DB4">
      <w:pPr>
        <w:numPr>
          <w:ilvl w:val="0"/>
          <w:numId w:val="13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информационно-телекоммуникационное оборудование – в 2020 году пополнилось  1 принтером, планшет – 1шт;</w:t>
      </w:r>
    </w:p>
    <w:p w:rsidR="006D3DB4" w:rsidRPr="006D3DB4" w:rsidRDefault="006D3DB4" w:rsidP="006D3DB4">
      <w:pPr>
        <w:numPr>
          <w:ilvl w:val="0"/>
          <w:numId w:val="13"/>
        </w:numPr>
        <w:spacing w:before="100" w:beforeAutospacing="1" w:after="100" w:afterAutospacing="1" w:line="240" w:lineRule="auto"/>
        <w:ind w:left="567" w:right="18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программное обеспечение – позволяет работать с текстовыми редакторами,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интернет-ресурсами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, фото-, видеоматериалами, графическими редакторами.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VII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материально-технической базы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В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Детском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саду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оборудованы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помещения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6D3DB4" w:rsidRPr="006D3DB4" w:rsidRDefault="006D3DB4" w:rsidP="006D3DB4">
      <w:pPr>
        <w:numPr>
          <w:ilvl w:val="0"/>
          <w:numId w:val="14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групповые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помещения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6D3DB4" w:rsidRPr="006D3DB4" w:rsidRDefault="006D3DB4" w:rsidP="006D3DB4">
      <w:pPr>
        <w:numPr>
          <w:ilvl w:val="0"/>
          <w:numId w:val="14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кабинет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заведующего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1;</w:t>
      </w:r>
    </w:p>
    <w:p w:rsidR="006D3DB4" w:rsidRPr="006D3DB4" w:rsidRDefault="006D3DB4" w:rsidP="006D3DB4">
      <w:pPr>
        <w:numPr>
          <w:ilvl w:val="0"/>
          <w:numId w:val="14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методический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кабинет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1;</w:t>
      </w:r>
    </w:p>
    <w:p w:rsidR="006D3DB4" w:rsidRPr="006D3DB4" w:rsidRDefault="006D3DB4" w:rsidP="006D3DB4">
      <w:pPr>
        <w:numPr>
          <w:ilvl w:val="0"/>
          <w:numId w:val="14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музыкальный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зал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физкультурный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зал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1;</w:t>
      </w:r>
    </w:p>
    <w:p w:rsidR="006D3DB4" w:rsidRPr="006D3DB4" w:rsidRDefault="006D3DB4" w:rsidP="006D3DB4">
      <w:pPr>
        <w:numPr>
          <w:ilvl w:val="0"/>
          <w:numId w:val="14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пищеблок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1;</w:t>
      </w:r>
    </w:p>
    <w:p w:rsidR="006D3DB4" w:rsidRPr="006D3DB4" w:rsidRDefault="006D3DB4" w:rsidP="006D3DB4">
      <w:pPr>
        <w:numPr>
          <w:ilvl w:val="0"/>
          <w:numId w:val="14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прачечная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1;</w:t>
      </w:r>
    </w:p>
    <w:p w:rsidR="006D3DB4" w:rsidRPr="006D3DB4" w:rsidRDefault="006D3DB4" w:rsidP="006D3DB4">
      <w:pPr>
        <w:numPr>
          <w:ilvl w:val="0"/>
          <w:numId w:val="14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медицинский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кабинет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1;</w:t>
      </w:r>
    </w:p>
    <w:p w:rsidR="006D3DB4" w:rsidRPr="006D3DB4" w:rsidRDefault="006D3DB4" w:rsidP="006D3DB4">
      <w:pPr>
        <w:numPr>
          <w:ilvl w:val="0"/>
          <w:numId w:val="14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кабинет педагога - психолога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1;</w:t>
      </w:r>
    </w:p>
    <w:p w:rsidR="006D3DB4" w:rsidRPr="006D3DB4" w:rsidRDefault="006D3DB4" w:rsidP="006D3DB4">
      <w:pPr>
        <w:numPr>
          <w:ilvl w:val="0"/>
          <w:numId w:val="14"/>
        </w:numPr>
        <w:spacing w:before="100" w:beforeAutospacing="1" w:after="100" w:afterAutospacing="1" w:line="240" w:lineRule="auto"/>
        <w:ind w:left="567" w:right="18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музей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– 1.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2020 году Детский сад провел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текущий ремонт 6 групп, 2 спальных помещений, коридоров 1 и 2 этажей, медкабинета.  Провели переоформление холла на втором этаже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При этом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2020 году оценка материально-технического оснащения Детского сада при проведении дистанционных занятий с воспитанниками выявила следующие трудности:</w:t>
      </w:r>
    </w:p>
    <w:p w:rsidR="006D3DB4" w:rsidRPr="006D3DB4" w:rsidRDefault="006D3DB4" w:rsidP="006D3DB4">
      <w:pPr>
        <w:numPr>
          <w:ilvl w:val="0"/>
          <w:numId w:val="15"/>
        </w:numPr>
        <w:spacing w:before="100" w:beforeAutospacing="1" w:after="100" w:afterAutospacing="1" w:line="240" w:lineRule="auto"/>
        <w:ind w:left="567" w:right="180" w:firstLine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для полноценной (качественной) организации и проведения занятий в дистанционном формате отсутствует стабильное и устойчивое интернет-соединение;</w:t>
      </w:r>
    </w:p>
    <w:p w:rsidR="006D3DB4" w:rsidRPr="006D3DB4" w:rsidRDefault="006D3DB4" w:rsidP="006D3DB4">
      <w:pPr>
        <w:numPr>
          <w:ilvl w:val="0"/>
          <w:numId w:val="15"/>
        </w:numPr>
        <w:spacing w:before="100" w:beforeAutospacing="1" w:after="100" w:afterAutospacing="1" w:line="240" w:lineRule="auto"/>
        <w:ind w:left="567" w:right="180" w:firstLine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недостаточно необходимого оборудования (ноутбуков, компьютеров или планшетов) в группах Детского сада;</w:t>
      </w:r>
    </w:p>
    <w:p w:rsidR="006D3DB4" w:rsidRPr="006D3DB4" w:rsidRDefault="006D3DB4" w:rsidP="006D3DB4">
      <w:pPr>
        <w:numPr>
          <w:ilvl w:val="0"/>
          <w:numId w:val="15"/>
        </w:numPr>
        <w:spacing w:before="100" w:beforeAutospacing="1" w:after="100" w:afterAutospacing="1" w:line="240" w:lineRule="auto"/>
        <w:ind w:left="567" w:right="180" w:firstLine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нет достаточного технического обеспечения для организации массовых </w:t>
      </w:r>
      <w:proofErr w:type="spell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общесадовских</w:t>
      </w:r>
      <w:proofErr w:type="spell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мероприятий с родителями воспитанников.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Необходимо в 2021 году запланировать приобретение соответствующего оборудования и программного обеспечения, определить источники финансирования закупки.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VIII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функционирования внутренней системы оценки качества образования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Детском саду утверждено положение о внутренней системе оценки качества образования  Мониторинг качества образовательной деятельности в 2020 году показал хорошую работу педагогического коллектива по всем показателям даже с учетом некоторых организационных сбоев, вызванных применением дистанционных технологий.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Состояние здоровья и физического развития воспитанников удовлетворительные. 89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% 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 период с 12.10.2020 по 19.10.2020 проводилось анкетирование 89 родителей, получены следующие результаты:</w:t>
      </w:r>
    </w:p>
    <w:p w:rsidR="006D3DB4" w:rsidRPr="006D3DB4" w:rsidRDefault="006D3DB4" w:rsidP="006D3DB4">
      <w:pPr>
        <w:numPr>
          <w:ilvl w:val="0"/>
          <w:numId w:val="16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доля получателей услуг, положительно оценивающих доброжелательность и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вежливость работников организации, – 81 процент;</w:t>
      </w:r>
    </w:p>
    <w:p w:rsidR="006D3DB4" w:rsidRPr="006D3DB4" w:rsidRDefault="006D3DB4" w:rsidP="006D3DB4">
      <w:pPr>
        <w:numPr>
          <w:ilvl w:val="0"/>
          <w:numId w:val="16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доля получателей услуг, удовлетворенных компетентностью работников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организации, – 72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процента;</w:t>
      </w:r>
    </w:p>
    <w:p w:rsidR="006D3DB4" w:rsidRPr="006D3DB4" w:rsidRDefault="006D3DB4" w:rsidP="006D3DB4">
      <w:pPr>
        <w:numPr>
          <w:ilvl w:val="0"/>
          <w:numId w:val="16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доля получателей услуг, удовлетворенных материально-техническим обеспечением организации, – 65 процентов;</w:t>
      </w:r>
    </w:p>
    <w:p w:rsidR="006D3DB4" w:rsidRPr="006D3DB4" w:rsidRDefault="006D3DB4" w:rsidP="006D3DB4">
      <w:pPr>
        <w:numPr>
          <w:ilvl w:val="0"/>
          <w:numId w:val="16"/>
        </w:numPr>
        <w:spacing w:before="100" w:beforeAutospacing="1" w:after="100" w:afterAutospacing="1" w:line="240" w:lineRule="auto"/>
        <w:ind w:left="567" w:right="180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доля получателей услуг, удовлетворенных качеством предоставляемых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образовательных услуг, – 84 процента;</w:t>
      </w:r>
    </w:p>
    <w:p w:rsidR="006D3DB4" w:rsidRPr="006D3DB4" w:rsidRDefault="006D3DB4" w:rsidP="006D3DB4">
      <w:pPr>
        <w:numPr>
          <w:ilvl w:val="0"/>
          <w:numId w:val="16"/>
        </w:numPr>
        <w:spacing w:before="100" w:beforeAutospacing="1" w:after="100" w:afterAutospacing="1" w:line="240" w:lineRule="auto"/>
        <w:ind w:left="567" w:right="18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доля получателей услуг, которые готовы рекомендовать организацию родственникам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и знакомым, – 92 процента.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анализа опроса родителей (законных представителей) об оценке применения Детским садом дистанционных технологий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свидетельствуют о достаточном уровне удовлетворенности качеством образовательной деятельности в дистанционном режиме. </w:t>
      </w:r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Так, 55% родителей отмечают, что работа воспитателей при проведении онлайн-занятий была качественной, 35% родителей частично удовлетворены процессом дистанционного освоения образовательной программы и 10% не удовлетворены.</w:t>
      </w:r>
      <w:proofErr w:type="gram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этом родители считают, что у детей периодически наблюдалось снижение интереса мотивации к занятиям в дистанционном режиме, что связывают с качеством связи и форматом проведения занятий, в том числе и посредством гаджетов.</w:t>
      </w: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D3DB4" w:rsidRPr="006D3DB4" w:rsidRDefault="006D3DB4" w:rsidP="006D3D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Результаты анализа показателей деятельности организации</w:t>
      </w:r>
    </w:p>
    <w:p w:rsidR="006D3DB4" w:rsidRPr="006D3DB4" w:rsidRDefault="006D3DB4" w:rsidP="006D3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 приведены по состоянию на 30.12.2020.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166"/>
        <w:gridCol w:w="1541"/>
        <w:gridCol w:w="1433"/>
      </w:tblGrid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bookmarkStart w:id="0" w:name="_GoBack"/>
            <w:bookmarkEnd w:id="0"/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Показатели</w:t>
            </w:r>
            <w:proofErr w:type="spellEnd"/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Единица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измерения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</w:p>
        </w:tc>
      </w:tr>
      <w:tr w:rsidR="006D3DB4" w:rsidRPr="006D3DB4" w:rsidTr="006D3DB4">
        <w:tc>
          <w:tcPr>
            <w:tcW w:w="101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воспитанников, которые обучаются по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программе дошкольного образования</w:t>
            </w:r>
          </w:p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числе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обучающиеся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15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121</w:t>
            </w:r>
          </w:p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D3DB4" w:rsidRPr="006D3DB4" w:rsidTr="006D3DB4">
        <w:tc>
          <w:tcPr>
            <w:tcW w:w="7166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режиме полного дня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(8–12 часов)</w:t>
            </w:r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121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семейной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дошкольной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группе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форме семейного образования с психолого-педагогическим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сопровождением, которое организует детский сад</w:t>
            </w:r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15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106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(удельный вес) детей от общей численности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воспитанников, которые получают услуги присмотра и ухода, в том числе в группах: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6D3DB4" w:rsidRPr="006D3DB4" w:rsidTr="006D3DB4">
        <w:tc>
          <w:tcPr>
            <w:tcW w:w="716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8–12-часового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пребывания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121 </w:t>
            </w:r>
          </w:p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100%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12–14-часового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пребывания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круглосуточного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пребывания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 (удельный вес) воспитанников с ОВЗ от общей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численности воспитанников, которые получают услуги:</w:t>
            </w:r>
          </w:p>
        </w:tc>
        <w:tc>
          <w:tcPr>
            <w:tcW w:w="15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6D3DB4" w:rsidRPr="006D3DB4" w:rsidTr="006D3DB4">
        <w:tc>
          <w:tcPr>
            <w:tcW w:w="716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обучению по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образовательной программе дошкольного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присмотру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уходу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по болезни дней на одного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воспитанника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день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0,8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Общая численность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 том числе количество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5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6D3DB4" w:rsidRPr="006D3DB4" w:rsidTr="006D3DB4">
        <w:tc>
          <w:tcPr>
            <w:tcW w:w="716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высшим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образованием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средним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профессиональным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образованием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 педагогической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направленности (профиля)</w:t>
            </w:r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12 - 86%</w:t>
            </w:r>
          </w:p>
        </w:tc>
      </w:tr>
      <w:tr w:rsidR="006D3DB4" w:rsidRPr="006D3DB4" w:rsidTr="006D3DB4">
        <w:tc>
          <w:tcPr>
            <w:tcW w:w="716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высшей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первой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12 – 86%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D3DB4" w:rsidRPr="006D3DB4" w:rsidTr="006D3DB4">
        <w:tc>
          <w:tcPr>
            <w:tcW w:w="716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5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1 -7%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больше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30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1-7%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5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D3DB4" w:rsidRPr="006D3DB4" w:rsidTr="006D3DB4">
        <w:tc>
          <w:tcPr>
            <w:tcW w:w="716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30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55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2 -14%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15 – 100%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общей численности таких работников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15 -100%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Соотношение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педагогический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воспитанник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lang w:val="en-US"/>
              </w:rPr>
              <w:br/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век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1\8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Наличие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детском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саду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15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нет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6D3DB4" w:rsidRPr="006D3DB4" w:rsidTr="006D3DB4">
        <w:tc>
          <w:tcPr>
            <w:tcW w:w="716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музыкального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руководителя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инструктора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физической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культуре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учителя-логопеда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логопеда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учителя-дефектолога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педагога-психолога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</w:p>
        </w:tc>
      </w:tr>
      <w:tr w:rsidR="006D3DB4" w:rsidRPr="006D3DB4" w:rsidTr="006D3DB4">
        <w:tc>
          <w:tcPr>
            <w:tcW w:w="101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Инфраструктура</w:t>
            </w:r>
            <w:proofErr w:type="spellEnd"/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площадь помещений, в которых осуществляется</w:t>
            </w:r>
            <w:r w:rsidRPr="006D3DB4">
              <w:rPr>
                <w:rFonts w:ascii="Times New Roman" w:eastAsia="Times New Roman" w:hAnsi="Times New Roman" w:cs="Times New Roman"/>
              </w:rPr>
              <w:br/>
            </w: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образовательная деятельность, в расчете на одного воспитанника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proofErr w:type="gram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кв</w:t>
            </w:r>
            <w:proofErr w:type="spellEnd"/>
            <w:proofErr w:type="gram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 м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1681,1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Площадь помещений для дополнительных видов деятельности воспитанников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proofErr w:type="gram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кв</w:t>
            </w:r>
            <w:proofErr w:type="spellEnd"/>
            <w:proofErr w:type="gram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 м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Наличие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детском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саду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15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нет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D3DB4" w:rsidRPr="006D3DB4" w:rsidTr="006D3DB4">
        <w:tc>
          <w:tcPr>
            <w:tcW w:w="716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физкультурного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зала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музыкального</w:t>
            </w:r>
            <w:proofErr w:type="spell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зала</w:t>
            </w:r>
            <w:proofErr w:type="spellEnd"/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6D3DB4" w:rsidRPr="006D3DB4" w:rsidTr="006D3DB4">
        <w:tc>
          <w:tcPr>
            <w:tcW w:w="7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6D3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5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3DB4" w:rsidRPr="006D3DB4" w:rsidRDefault="006D3DB4" w:rsidP="006D3D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DB4">
              <w:rPr>
                <w:rFonts w:ascii="Times New Roman" w:eastAsia="Times New Roman" w:hAnsi="Times New Roman" w:cs="Times New Roman"/>
              </w:rPr>
              <w:t>Да (частично)</w:t>
            </w:r>
          </w:p>
        </w:tc>
      </w:tr>
    </w:tbl>
    <w:p w:rsidR="006D3DB4" w:rsidRPr="006D3DB4" w:rsidRDefault="006D3DB4" w:rsidP="006D3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показателей указывает на то, что Детский сад имеет достаточную инфраструктуру, которая соответствует требованиям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позволяет реализовывать образовательные программы в полном объеме в соответствии с ФГОС </w:t>
      </w:r>
      <w:proofErr w:type="gramStart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D3DB4" w:rsidRDefault="006D3DB4" w:rsidP="006D3DB4">
      <w:r w:rsidRPr="006D3DB4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sectPr w:rsidR="006D3DB4" w:rsidSect="006D3DB4">
      <w:pgSz w:w="11906" w:h="16838"/>
      <w:pgMar w:top="1134" w:right="991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B03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9C60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8821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5C5C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3B7C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9E2C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4645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55213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4D13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30705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976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C30D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4231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54002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31"/>
        </w:tabs>
        <w:ind w:left="553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  <w:sz w:val="20"/>
      </w:rPr>
    </w:lvl>
  </w:abstractNum>
  <w:abstractNum w:abstractNumId="14">
    <w:nsid w:val="663E2A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9F08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14"/>
  </w:num>
  <w:num w:numId="7">
    <w:abstractNumId w:val="10"/>
  </w:num>
  <w:num w:numId="8">
    <w:abstractNumId w:val="4"/>
  </w:num>
  <w:num w:numId="9">
    <w:abstractNumId w:val="13"/>
  </w:num>
  <w:num w:numId="10">
    <w:abstractNumId w:val="8"/>
  </w:num>
  <w:num w:numId="11">
    <w:abstractNumId w:val="11"/>
  </w:num>
  <w:num w:numId="12">
    <w:abstractNumId w:val="2"/>
  </w:num>
  <w:num w:numId="13">
    <w:abstractNumId w:val="9"/>
  </w:num>
  <w:num w:numId="14">
    <w:abstractNumId w:val="1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D3DB4"/>
    <w:rsid w:val="001D7321"/>
    <w:rsid w:val="002346C6"/>
    <w:rsid w:val="006D3DB4"/>
    <w:rsid w:val="009A3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C6"/>
  </w:style>
  <w:style w:type="paragraph" w:styleId="1">
    <w:name w:val="heading 1"/>
    <w:basedOn w:val="a"/>
    <w:next w:val="a"/>
    <w:link w:val="10"/>
    <w:uiPriority w:val="9"/>
    <w:qFormat/>
    <w:rsid w:val="006D3DB4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3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3DB4"/>
    <w:rPr>
      <w:rFonts w:ascii="Tahoma" w:hAnsi="Tahoma" w:cs="Tahoma"/>
      <w:sz w:val="16"/>
      <w:szCs w:val="16"/>
    </w:rPr>
  </w:style>
  <w:style w:type="paragraph" w:customStyle="1" w:styleId="11">
    <w:name w:val="Заголовок 11"/>
    <w:basedOn w:val="a"/>
    <w:next w:val="a"/>
    <w:uiPriority w:val="9"/>
    <w:qFormat/>
    <w:rsid w:val="006D3DB4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6D3DB4"/>
  </w:style>
  <w:style w:type="character" w:customStyle="1" w:styleId="10">
    <w:name w:val="Заголовок 1 Знак"/>
    <w:basedOn w:val="a0"/>
    <w:link w:val="1"/>
    <w:uiPriority w:val="9"/>
    <w:rsid w:val="006D3DB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5">
    <w:name w:val="No Spacing"/>
    <w:link w:val="a6"/>
    <w:qFormat/>
    <w:rsid w:val="006D3D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Без интервала Знак"/>
    <w:link w:val="a5"/>
    <w:rsid w:val="006D3DB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uiPriority w:val="99"/>
    <w:unhideWhenUsed/>
    <w:rsid w:val="006D3DB4"/>
    <w:rPr>
      <w:color w:val="0000FF"/>
      <w:u w:val="single"/>
    </w:rPr>
  </w:style>
  <w:style w:type="table" w:customStyle="1" w:styleId="13">
    <w:name w:val="Сетка таблицы1"/>
    <w:basedOn w:val="a1"/>
    <w:next w:val="a8"/>
    <w:rsid w:val="006D3DB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Абзац списка1"/>
    <w:basedOn w:val="a"/>
    <w:rsid w:val="006D3DB4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character" w:customStyle="1" w:styleId="110">
    <w:name w:val="Заголовок 1 Знак1"/>
    <w:basedOn w:val="a0"/>
    <w:link w:val="1"/>
    <w:uiPriority w:val="9"/>
    <w:rsid w:val="006D3D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8">
    <w:name w:val="Table Grid"/>
    <w:basedOn w:val="a1"/>
    <w:uiPriority w:val="59"/>
    <w:rsid w:val="006D3D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3DB4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3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3DB4"/>
    <w:rPr>
      <w:rFonts w:ascii="Tahoma" w:hAnsi="Tahoma" w:cs="Tahoma"/>
      <w:sz w:val="16"/>
      <w:szCs w:val="16"/>
    </w:rPr>
  </w:style>
  <w:style w:type="paragraph" w:customStyle="1" w:styleId="11">
    <w:name w:val="Заголовок 11"/>
    <w:basedOn w:val="a"/>
    <w:next w:val="a"/>
    <w:uiPriority w:val="9"/>
    <w:qFormat/>
    <w:rsid w:val="006D3DB4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6D3DB4"/>
  </w:style>
  <w:style w:type="character" w:customStyle="1" w:styleId="10">
    <w:name w:val="Заголовок 1 Знак"/>
    <w:basedOn w:val="a0"/>
    <w:link w:val="1"/>
    <w:uiPriority w:val="9"/>
    <w:rsid w:val="006D3DB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5">
    <w:name w:val="No Spacing"/>
    <w:link w:val="a6"/>
    <w:qFormat/>
    <w:rsid w:val="006D3D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Без интервала Знак"/>
    <w:link w:val="a5"/>
    <w:rsid w:val="006D3DB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uiPriority w:val="99"/>
    <w:unhideWhenUsed/>
    <w:rsid w:val="006D3DB4"/>
    <w:rPr>
      <w:color w:val="0000FF"/>
      <w:u w:val="single"/>
    </w:rPr>
  </w:style>
  <w:style w:type="table" w:customStyle="1" w:styleId="13">
    <w:name w:val="Сетка таблицы1"/>
    <w:basedOn w:val="a1"/>
    <w:next w:val="a8"/>
    <w:rsid w:val="006D3DB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Абзац списка1"/>
    <w:basedOn w:val="a"/>
    <w:rsid w:val="006D3DB4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character" w:customStyle="1" w:styleId="110">
    <w:name w:val="Заголовок 1 Знак1"/>
    <w:basedOn w:val="a0"/>
    <w:link w:val="1"/>
    <w:uiPriority w:val="9"/>
    <w:rsid w:val="006D3D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8">
    <w:name w:val="Table Grid"/>
    <w:basedOn w:val="a1"/>
    <w:uiPriority w:val="59"/>
    <w:rsid w:val="006D3D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hyperlink" Target="mailto:http:edu-time.ru/victorins.html" TargetMode="External"/><Relationship Id="rId18" Type="http://schemas.openxmlformats.org/officeDocument/2006/relationships/hyperlink" Target="https://tat-konkurs.ru" TargetMode="External"/><Relationship Id="rId26" Type="http://schemas.openxmlformats.org/officeDocument/2006/relationships/hyperlink" Target="http://artpsp.ru/" TargetMode="External"/><Relationship Id="rId39" Type="http://schemas.openxmlformats.org/officeDocument/2006/relationships/hyperlink" Target="http://www.maam.ru/detskijsad/-dobraja-doroga-detstva-1083534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at-konkurs.ru" TargetMode="External"/><Relationship Id="rId34" Type="http://schemas.openxmlformats.org/officeDocument/2006/relationships/hyperlink" Target="mailto:http:edu-time.ru/victorins.html" TargetMode="External"/><Relationship Id="rId42" Type="http://schemas.openxmlformats.org/officeDocument/2006/relationships/theme" Target="theme/theme1.xml"/><Relationship Id="rId7" Type="http://schemas.openxmlformats.org/officeDocument/2006/relationships/chart" Target="charts/chart1.xml"/><Relationship Id="rId12" Type="http://schemas.openxmlformats.org/officeDocument/2006/relationships/hyperlink" Target="https://bddrf.ru/" TargetMode="External"/><Relationship Id="rId17" Type="http://schemas.openxmlformats.org/officeDocument/2006/relationships/hyperlink" Target="http://www.tat-konkurs.ru" TargetMode="External"/><Relationship Id="rId25" Type="http://schemas.openxmlformats.org/officeDocument/2006/relationships/hyperlink" Target="http://artpsp.ru/" TargetMode="External"/><Relationship Id="rId33" Type="http://schemas.openxmlformats.org/officeDocument/2006/relationships/hyperlink" Target="mailto:http:edu-time.ru/victorins.html" TargetMode="External"/><Relationship Id="rId38" Type="http://schemas.openxmlformats.org/officeDocument/2006/relationships/hyperlink" Target="https://tat-konkurs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http:edu-time.ru/victorins.html" TargetMode="External"/><Relationship Id="rId20" Type="http://schemas.openxmlformats.org/officeDocument/2006/relationships/hyperlink" Target="https://tat-konkurs.ru" TargetMode="External"/><Relationship Id="rId29" Type="http://schemas.openxmlformats.org/officeDocument/2006/relationships/hyperlink" Target="mailto:http:edu-time.ru/victorins.html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2834000003@edu.tatar.ru" TargetMode="External"/><Relationship Id="rId11" Type="http://schemas.openxmlformats.org/officeDocument/2006/relationships/hyperlink" Target="https://bddrf.ru/" TargetMode="External"/><Relationship Id="rId24" Type="http://schemas.openxmlformats.org/officeDocument/2006/relationships/hyperlink" Target="https://xn--80ajjine0d.xn--p1ai/" TargetMode="External"/><Relationship Id="rId32" Type="http://schemas.openxmlformats.org/officeDocument/2006/relationships/hyperlink" Target="mailto:http:edu-time.ru/victorins.html" TargetMode="External"/><Relationship Id="rId37" Type="http://schemas.openxmlformats.org/officeDocument/2006/relationships/hyperlink" Target="https://tat-konkurs.ru" TargetMode="External"/><Relationship Id="rId40" Type="http://schemas.openxmlformats.org/officeDocument/2006/relationships/hyperlink" Target="http://www.maam.ru/detskijsad/-dobraja-doroga-detstva-1083534.html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http:edu-time.ru/victorins.html" TargetMode="External"/><Relationship Id="rId23" Type="http://schemas.openxmlformats.org/officeDocument/2006/relationships/hyperlink" Target="https://tat-konkurs.ru" TargetMode="External"/><Relationship Id="rId28" Type="http://schemas.openxmlformats.org/officeDocument/2006/relationships/hyperlink" Target="https://xn--80ajjine0d.xn--p1ai/" TargetMode="External"/><Relationship Id="rId36" Type="http://schemas.openxmlformats.org/officeDocument/2006/relationships/hyperlink" Target="http://www.portalobrazovaniya.ru" TargetMode="External"/><Relationship Id="rId10" Type="http://schemas.openxmlformats.org/officeDocument/2006/relationships/hyperlink" Target="https://xn--80ajjine0d.xn--p1ai/" TargetMode="External"/><Relationship Id="rId19" Type="http://schemas.openxmlformats.org/officeDocument/2006/relationships/hyperlink" Target="https://tat-konkurs.ru" TargetMode="External"/><Relationship Id="rId31" Type="http://schemas.openxmlformats.org/officeDocument/2006/relationships/hyperlink" Target="mailto:http:edu-time.ru/victorin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xn--80ajjine0d.xn--p1ai/" TargetMode="External"/><Relationship Id="rId14" Type="http://schemas.openxmlformats.org/officeDocument/2006/relationships/hyperlink" Target="mailto:http:edu-time.ru/victorins.html" TargetMode="External"/><Relationship Id="rId22" Type="http://schemas.openxmlformats.org/officeDocument/2006/relationships/hyperlink" Target="https://tat-konkurs.ru" TargetMode="External"/><Relationship Id="rId27" Type="http://schemas.openxmlformats.org/officeDocument/2006/relationships/hyperlink" Target="https://xn--80ajjine0d.xn--p1ai/" TargetMode="External"/><Relationship Id="rId30" Type="http://schemas.openxmlformats.org/officeDocument/2006/relationships/hyperlink" Target="mailto:http:edu-time.ru/victorins.html" TargetMode="External"/><Relationship Id="rId35" Type="http://schemas.openxmlformats.org/officeDocument/2006/relationships/hyperlink" Target="https://fgosonline.ru" TargetMode="External"/><Relationship Id="rId43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perspective val="30"/>
    </c:view3D>
    <c:plotArea>
      <c:layout/>
      <c:bar3DChart>
        <c:barDir val="col"/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cat>
            <c:strRef>
              <c:f>Лист1!$A$2:$A$5</c:f>
              <c:strCache>
                <c:ptCount val="1"/>
                <c:pt idx="0">
                  <c:v>стаж педагогических работников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 10 лет</c:v>
                </c:pt>
              </c:strCache>
            </c:strRef>
          </c:tx>
          <c:cat>
            <c:strRef>
              <c:f>Лист1!$A$2:$A$5</c:f>
              <c:strCache>
                <c:ptCount val="1"/>
                <c:pt idx="0">
                  <c:v>стаж педагогических работников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 20 лет</c:v>
                </c:pt>
              </c:strCache>
            </c:strRef>
          </c:tx>
          <c:cat>
            <c:strRef>
              <c:f>Лист1!$A$2:$A$5</c:f>
              <c:strCache>
                <c:ptCount val="1"/>
                <c:pt idx="0">
                  <c:v>стаж педагогических работников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6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20 лет</c:v>
                </c:pt>
              </c:strCache>
            </c:strRef>
          </c:tx>
          <c:cat>
            <c:strRef>
              <c:f>Лист1!$A$2:$A$5</c:f>
              <c:strCache>
                <c:ptCount val="1"/>
                <c:pt idx="0">
                  <c:v>стаж педагогических работников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8</c:v>
                </c:pt>
              </c:numCache>
            </c:numRef>
          </c:val>
        </c:ser>
        <c:shape val="box"/>
        <c:axId val="64749952"/>
        <c:axId val="64751488"/>
        <c:axId val="0"/>
      </c:bar3DChart>
      <c:catAx>
        <c:axId val="64749952"/>
        <c:scaling>
          <c:orientation val="minMax"/>
        </c:scaling>
        <c:axPos val="b"/>
        <c:tickLblPos val="nextTo"/>
        <c:crossAx val="64751488"/>
        <c:crosses val="autoZero"/>
        <c:auto val="1"/>
        <c:lblAlgn val="ctr"/>
        <c:lblOffset val="100"/>
      </c:catAx>
      <c:valAx>
        <c:axId val="64751488"/>
        <c:scaling>
          <c:orientation val="minMax"/>
        </c:scaling>
        <c:axPos val="l"/>
        <c:numFmt formatCode="General" sourceLinked="1"/>
        <c:tickLblPos val="nextTo"/>
        <c:crossAx val="64749952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lrMapOvr bg1="lt1" tx1="dk1" bg2="lt2" tx2="dk2" accent1="accent1" accent2="accent2" accent3="accent3" accent4="accent4" accent5="accent5" accent6="accent6" hlink="hlink" folHlink="folHlink"/>
  <c:chart>
    <c:view3D>
      <c:perspective val="30"/>
    </c:view3D>
    <c:plotArea>
      <c:layout/>
      <c:bar3DChart>
        <c:barDir val="col"/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Высшее образование</c:v>
                </c:pt>
                <c:pt idx="1">
                  <c:v>Высшее не педагогическое</c:v>
                </c:pt>
                <c:pt idx="2">
                  <c:v>Среднее педагогическое</c:v>
                </c:pt>
                <c:pt idx="3">
                  <c:v>Среднее не педагогическое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Высшее образование</c:v>
                </c:pt>
                <c:pt idx="1">
                  <c:v>Высшее не педагогическое</c:v>
                </c:pt>
                <c:pt idx="2">
                  <c:v>Среднее педагогическое</c:v>
                </c:pt>
                <c:pt idx="3">
                  <c:v>Среднее не педагогическое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Высшее образование</c:v>
                </c:pt>
                <c:pt idx="1">
                  <c:v>Высшее не педагогическое</c:v>
                </c:pt>
                <c:pt idx="2">
                  <c:v>Среднее педагогическое</c:v>
                </c:pt>
                <c:pt idx="3">
                  <c:v>Среднее не педагогическое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11</c:v>
                </c:pt>
                <c:pt idx="1">
                  <c:v>0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</c:ser>
        <c:shape val="box"/>
        <c:axId val="64811392"/>
        <c:axId val="64812928"/>
        <c:axId val="52913024"/>
      </c:bar3DChart>
      <c:catAx>
        <c:axId val="64811392"/>
        <c:scaling>
          <c:orientation val="minMax"/>
        </c:scaling>
        <c:axPos val="b"/>
        <c:tickLblPos val="nextTo"/>
        <c:crossAx val="64812928"/>
        <c:crosses val="autoZero"/>
        <c:auto val="1"/>
        <c:lblAlgn val="ctr"/>
        <c:lblOffset val="100"/>
      </c:catAx>
      <c:valAx>
        <c:axId val="64812928"/>
        <c:scaling>
          <c:orientation val="minMax"/>
        </c:scaling>
        <c:axPos val="l"/>
        <c:majorGridlines/>
        <c:numFmt formatCode="General" sourceLinked="1"/>
        <c:tickLblPos val="nextTo"/>
        <c:crossAx val="64811392"/>
        <c:crosses val="autoZero"/>
        <c:crossBetween val="between"/>
      </c:valAx>
      <c:serAx>
        <c:axId val="52913024"/>
        <c:scaling>
          <c:orientation val="minMax"/>
        </c:scaling>
        <c:axPos val="b"/>
        <c:tickLblPos val="nextTo"/>
        <c:crossAx val="64812928"/>
        <c:crosses val="autoZero"/>
      </c:serAx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Times New Roman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Times New Roman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27</Pages>
  <Words>7301</Words>
  <Characters>41618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ChildGarden</cp:lastModifiedBy>
  <cp:revision>2</cp:revision>
  <dcterms:created xsi:type="dcterms:W3CDTF">2021-03-31T12:32:00Z</dcterms:created>
  <dcterms:modified xsi:type="dcterms:W3CDTF">2021-04-01T04:10:00Z</dcterms:modified>
</cp:coreProperties>
</file>